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E6" w:rsidRPr="00B90531" w:rsidRDefault="000868E6" w:rsidP="00B90531">
      <w:pPr>
        <w:pStyle w:val="NormalWeb"/>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r w:rsidRPr="002F6E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75pt;height:197.25pt;visibility:visible">
            <v:imagedata r:id="rId7" o:title=""/>
          </v:shape>
        </w:pict>
      </w: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sz w:val="28"/>
          <w:szCs w:val="28"/>
        </w:rPr>
      </w:pPr>
    </w:p>
    <w:p w:rsidR="000868E6" w:rsidRDefault="000868E6" w:rsidP="00231BDB">
      <w:pPr>
        <w:pStyle w:val="NormalWeb"/>
        <w:spacing w:before="0" w:beforeAutospacing="0" w:after="0"/>
        <w:ind w:firstLine="709"/>
        <w:jc w:val="center"/>
        <w:rPr>
          <w:b/>
          <w:bCs/>
          <w:sz w:val="28"/>
          <w:szCs w:val="28"/>
        </w:rPr>
      </w:pPr>
    </w:p>
    <w:p w:rsidR="000868E6" w:rsidRPr="00866411" w:rsidRDefault="000868E6" w:rsidP="00231BDB">
      <w:pPr>
        <w:pStyle w:val="NormalWeb"/>
        <w:spacing w:before="0" w:beforeAutospacing="0" w:after="0"/>
        <w:ind w:firstLine="709"/>
        <w:jc w:val="center"/>
        <w:rPr>
          <w:b/>
          <w:bCs/>
          <w:sz w:val="32"/>
          <w:szCs w:val="32"/>
        </w:rPr>
      </w:pPr>
      <w:r w:rsidRPr="00866411">
        <w:rPr>
          <w:b/>
          <w:bCs/>
          <w:sz w:val="32"/>
          <w:szCs w:val="32"/>
        </w:rPr>
        <w:t>ДОКЛАД ФАС России</w:t>
      </w:r>
    </w:p>
    <w:p w:rsidR="000868E6" w:rsidRPr="00866411" w:rsidRDefault="000868E6" w:rsidP="00231BDB">
      <w:pPr>
        <w:pStyle w:val="NormalWeb"/>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0868E6" w:rsidRPr="00866411" w:rsidRDefault="000868E6" w:rsidP="00231BDB">
      <w:pPr>
        <w:pStyle w:val="NormalWeb"/>
        <w:spacing w:before="0" w:beforeAutospacing="0" w:after="0"/>
        <w:ind w:firstLine="709"/>
        <w:jc w:val="center"/>
        <w:rPr>
          <w:b/>
          <w:bCs/>
          <w:sz w:val="32"/>
          <w:szCs w:val="32"/>
        </w:rPr>
      </w:pPr>
      <w:r w:rsidRPr="00866411">
        <w:rPr>
          <w:b/>
          <w:bCs/>
          <w:sz w:val="32"/>
          <w:szCs w:val="32"/>
        </w:rPr>
        <w:t>антимонопольных органов</w:t>
      </w: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Pr="00B90531" w:rsidRDefault="000868E6" w:rsidP="00866411">
      <w:pPr>
        <w:pStyle w:val="NormalWeb"/>
        <w:spacing w:before="0" w:beforeAutospacing="0" w:after="0"/>
        <w:jc w:val="center"/>
        <w:rPr>
          <w:sz w:val="28"/>
          <w:szCs w:val="28"/>
        </w:rPr>
      </w:pPr>
      <w:r w:rsidRPr="00B90531">
        <w:rPr>
          <w:sz w:val="28"/>
          <w:szCs w:val="28"/>
        </w:rPr>
        <w:t>Москва</w:t>
      </w:r>
    </w:p>
    <w:p w:rsidR="000868E6" w:rsidRPr="00B90531" w:rsidRDefault="000868E6" w:rsidP="00866411">
      <w:pPr>
        <w:pStyle w:val="NormalWeb"/>
        <w:spacing w:before="0" w:beforeAutospacing="0" w:after="0"/>
        <w:ind w:firstLine="709"/>
        <w:rPr>
          <w:sz w:val="28"/>
          <w:szCs w:val="28"/>
        </w:rPr>
      </w:pPr>
      <w:r>
        <w:rPr>
          <w:sz w:val="28"/>
          <w:szCs w:val="28"/>
        </w:rPr>
        <w:t xml:space="preserve">                                                    </w:t>
      </w:r>
      <w:r w:rsidRPr="00B90531">
        <w:rPr>
          <w:sz w:val="28"/>
          <w:szCs w:val="28"/>
        </w:rPr>
        <w:t>2018</w:t>
      </w:r>
    </w:p>
    <w:p w:rsidR="000868E6" w:rsidRDefault="000868E6" w:rsidP="00231BDB">
      <w:pPr>
        <w:pStyle w:val="NormalWeb"/>
        <w:spacing w:before="0" w:beforeAutospacing="0" w:after="0"/>
        <w:ind w:firstLine="709"/>
        <w:jc w:val="center"/>
        <w:rPr>
          <w:sz w:val="28"/>
          <w:szCs w:val="28"/>
        </w:rPr>
      </w:pPr>
      <w:r>
        <w:rPr>
          <w:sz w:val="28"/>
          <w:szCs w:val="28"/>
        </w:rPr>
        <w:t>Оглавление</w:t>
      </w:r>
    </w:p>
    <w:p w:rsidR="000868E6" w:rsidRPr="00B90531" w:rsidRDefault="000868E6" w:rsidP="00231BDB">
      <w:pPr>
        <w:pStyle w:val="NormalWeb"/>
        <w:spacing w:before="0" w:beforeAutospacing="0" w:after="0"/>
        <w:ind w:firstLine="709"/>
        <w:jc w:val="center"/>
        <w:rPr>
          <w:sz w:val="28"/>
          <w:szCs w:val="28"/>
        </w:rPr>
      </w:pPr>
    </w:p>
    <w:p w:rsidR="000868E6" w:rsidRDefault="000868E6" w:rsidP="00FD7EF3">
      <w:pPr>
        <w:pStyle w:val="NormalWeb"/>
        <w:numPr>
          <w:ilvl w:val="0"/>
          <w:numId w:val="4"/>
        </w:numPr>
        <w:spacing w:before="0" w:beforeAutospacing="0" w:after="0"/>
        <w:ind w:left="1066" w:hanging="357"/>
        <w:jc w:val="both"/>
        <w:rPr>
          <w:sz w:val="28"/>
          <w:szCs w:val="28"/>
        </w:rPr>
      </w:pPr>
      <w:r w:rsidRPr="007A17BB">
        <w:rPr>
          <w:sz w:val="28"/>
          <w:szCs w:val="28"/>
        </w:rPr>
        <w:t>Национальный план развития конкуренции на 2018-2020 годы</w:t>
      </w:r>
      <w:r>
        <w:rPr>
          <w:sz w:val="28"/>
          <w:szCs w:val="28"/>
        </w:rPr>
        <w:t xml:space="preserve">   стр. 3</w:t>
      </w:r>
    </w:p>
    <w:p w:rsidR="000868E6" w:rsidRDefault="000868E6" w:rsidP="00FD7EF3">
      <w:pPr>
        <w:pStyle w:val="NormalWeb"/>
        <w:numPr>
          <w:ilvl w:val="0"/>
          <w:numId w:val="4"/>
        </w:numPr>
        <w:spacing w:before="0" w:beforeAutospacing="0" w:after="0"/>
        <w:rPr>
          <w:sz w:val="28"/>
          <w:szCs w:val="28"/>
        </w:rPr>
      </w:pPr>
      <w:r>
        <w:rPr>
          <w:sz w:val="28"/>
          <w:szCs w:val="28"/>
        </w:rPr>
        <w:t xml:space="preserve">«Четвертый антимонопольный пакет» и «Антикризисный закон». </w:t>
      </w:r>
    </w:p>
    <w:p w:rsidR="000868E6" w:rsidRDefault="000868E6" w:rsidP="00FD7EF3">
      <w:pPr>
        <w:pStyle w:val="NormalWeb"/>
        <w:spacing w:before="0" w:beforeAutospacing="0" w:after="0"/>
        <w:ind w:left="1069"/>
        <w:rPr>
          <w:sz w:val="28"/>
          <w:szCs w:val="28"/>
        </w:rPr>
      </w:pPr>
      <w:r>
        <w:rPr>
          <w:sz w:val="28"/>
          <w:szCs w:val="28"/>
        </w:rPr>
        <w:t xml:space="preserve">                                                                                                            стр. 6                                                                                                                                                                                                                                              </w:t>
      </w:r>
    </w:p>
    <w:p w:rsidR="000868E6" w:rsidRDefault="000868E6" w:rsidP="0060395C">
      <w:pPr>
        <w:pStyle w:val="NormalWeb"/>
        <w:numPr>
          <w:ilvl w:val="0"/>
          <w:numId w:val="4"/>
        </w:numPr>
        <w:spacing w:before="0" w:beforeAutospacing="0" w:after="0"/>
        <w:jc w:val="both"/>
        <w:rPr>
          <w:sz w:val="28"/>
          <w:szCs w:val="28"/>
        </w:rPr>
      </w:pPr>
      <w:r>
        <w:rPr>
          <w:sz w:val="28"/>
          <w:szCs w:val="28"/>
        </w:rPr>
        <w:t>Президиум ФАС и разъяснениям по некоторым вопросам применения антимонопольного и иного законодательства.        стр. 12</w:t>
      </w:r>
    </w:p>
    <w:p w:rsidR="000868E6" w:rsidRDefault="000868E6" w:rsidP="0060395C">
      <w:pPr>
        <w:pStyle w:val="NormalWeb"/>
        <w:numPr>
          <w:ilvl w:val="0"/>
          <w:numId w:val="4"/>
        </w:numPr>
        <w:spacing w:before="0" w:beforeAutospacing="0" w:after="0"/>
        <w:jc w:val="both"/>
        <w:rPr>
          <w:sz w:val="28"/>
          <w:szCs w:val="28"/>
        </w:rPr>
      </w:pPr>
      <w:r w:rsidRPr="007A17BB">
        <w:rPr>
          <w:sz w:val="28"/>
          <w:szCs w:val="28"/>
        </w:rPr>
        <w:t>Обзор решений Апелляционной коллегии ФАС России</w:t>
      </w:r>
      <w:r>
        <w:rPr>
          <w:sz w:val="28"/>
          <w:szCs w:val="28"/>
        </w:rPr>
        <w:t>.            стр. 23</w:t>
      </w:r>
    </w:p>
    <w:p w:rsidR="000868E6" w:rsidRDefault="000868E6" w:rsidP="0060395C">
      <w:pPr>
        <w:pStyle w:val="NormalWeb"/>
        <w:numPr>
          <w:ilvl w:val="0"/>
          <w:numId w:val="4"/>
        </w:numPr>
        <w:spacing w:before="0" w:beforeAutospacing="0" w:after="0"/>
        <w:jc w:val="both"/>
        <w:rPr>
          <w:sz w:val="28"/>
          <w:szCs w:val="28"/>
        </w:rPr>
      </w:pPr>
      <w:r w:rsidRPr="007A17BB">
        <w:rPr>
          <w:sz w:val="28"/>
          <w:szCs w:val="28"/>
        </w:rPr>
        <w:t>Реформа контрольно-надзорной деятельности и риск-ориентированный подход</w:t>
      </w:r>
      <w:r>
        <w:rPr>
          <w:sz w:val="28"/>
          <w:szCs w:val="28"/>
        </w:rPr>
        <w:t>.                                                              стр. 34</w:t>
      </w:r>
    </w:p>
    <w:p w:rsidR="000868E6" w:rsidRDefault="000868E6" w:rsidP="0060395C">
      <w:pPr>
        <w:pStyle w:val="NormalWeb"/>
        <w:numPr>
          <w:ilvl w:val="0"/>
          <w:numId w:val="4"/>
        </w:numPr>
        <w:spacing w:before="0" w:beforeAutospacing="0" w:after="0"/>
        <w:jc w:val="both"/>
        <w:rPr>
          <w:sz w:val="28"/>
          <w:szCs w:val="28"/>
        </w:rPr>
      </w:pPr>
      <w:r>
        <w:rPr>
          <w:sz w:val="28"/>
          <w:szCs w:val="28"/>
        </w:rPr>
        <w:t>Нормотворческая деятельность и инициативы ФАС России.     стр. 38</w:t>
      </w:r>
    </w:p>
    <w:p w:rsidR="000868E6" w:rsidRPr="007A17BB" w:rsidRDefault="000868E6" w:rsidP="0060395C">
      <w:pPr>
        <w:pStyle w:val="ListParagraph"/>
        <w:numPr>
          <w:ilvl w:val="0"/>
          <w:numId w:val="4"/>
        </w:numPr>
        <w:jc w:val="both"/>
        <w:rPr>
          <w:rFonts w:ascii="Times New Roman" w:hAnsi="Times New Roman" w:cs="Times New Roman"/>
          <w:sz w:val="28"/>
          <w:szCs w:val="28"/>
          <w:lang w:eastAsia="ru-RU"/>
        </w:rPr>
      </w:pPr>
      <w:r w:rsidRPr="007A17BB">
        <w:rPr>
          <w:rFonts w:ascii="Times New Roman" w:hAnsi="Times New Roman" w:cs="Times New Roman"/>
          <w:sz w:val="28"/>
          <w:szCs w:val="28"/>
          <w:lang w:eastAsia="ru-RU"/>
        </w:rPr>
        <w:t>Итоги деятельности ФАС России по антимонопольному контролю в 2017 году</w:t>
      </w:r>
      <w:r>
        <w:rPr>
          <w:rFonts w:ascii="Times New Roman" w:hAnsi="Times New Roman" w:cs="Times New Roman"/>
          <w:sz w:val="28"/>
          <w:szCs w:val="28"/>
          <w:lang w:eastAsia="ru-RU"/>
        </w:rPr>
        <w:t>.                                                                                         стр. 44</w:t>
      </w:r>
    </w:p>
    <w:p w:rsidR="000868E6" w:rsidRPr="007A17BB" w:rsidRDefault="000868E6" w:rsidP="007A17BB">
      <w:pPr>
        <w:pStyle w:val="NormalWeb"/>
        <w:spacing w:before="0" w:beforeAutospacing="0" w:after="0"/>
        <w:ind w:left="1069"/>
        <w:jc w:val="both"/>
        <w:rPr>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231BDB">
      <w:pPr>
        <w:pStyle w:val="NormalWeb"/>
        <w:spacing w:before="0" w:beforeAutospacing="0" w:after="0"/>
        <w:ind w:firstLine="709"/>
        <w:jc w:val="center"/>
        <w:rPr>
          <w:i/>
          <w:iCs/>
          <w:sz w:val="28"/>
          <w:szCs w:val="28"/>
        </w:rPr>
      </w:pPr>
    </w:p>
    <w:p w:rsidR="000868E6" w:rsidRDefault="000868E6" w:rsidP="007A17BB">
      <w:pPr>
        <w:pStyle w:val="NormalWeb"/>
        <w:spacing w:before="0" w:beforeAutospacing="0" w:after="0"/>
        <w:rPr>
          <w:i/>
          <w:iCs/>
          <w:sz w:val="28"/>
          <w:szCs w:val="28"/>
        </w:rPr>
      </w:pPr>
    </w:p>
    <w:p w:rsidR="000868E6" w:rsidRPr="006E34D2" w:rsidRDefault="000868E6" w:rsidP="007A17BB">
      <w:pPr>
        <w:pStyle w:val="NormalWeb"/>
        <w:ind w:firstLine="709"/>
        <w:jc w:val="both"/>
        <w:rPr>
          <w:sz w:val="28"/>
          <w:szCs w:val="28"/>
        </w:rPr>
      </w:pPr>
      <w:r w:rsidRPr="006E34D2">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0868E6" w:rsidRPr="006E34D2" w:rsidRDefault="000868E6" w:rsidP="003C5A54">
      <w:pPr>
        <w:pStyle w:val="NormalWeb"/>
        <w:ind w:firstLine="709"/>
        <w:rPr>
          <w:sz w:val="28"/>
          <w:szCs w:val="28"/>
        </w:rPr>
      </w:pPr>
      <w:r w:rsidRPr="006E34D2">
        <w:rPr>
          <w:sz w:val="28"/>
          <w:szCs w:val="28"/>
        </w:rPr>
        <w:t>Основные этапы развития законодательства в сфере конкуренции:</w:t>
      </w:r>
    </w:p>
    <w:p w:rsidR="000868E6" w:rsidRPr="00675646" w:rsidRDefault="000868E6" w:rsidP="003C5A54">
      <w:pPr>
        <w:pStyle w:val="NormalWeb"/>
        <w:numPr>
          <w:ilvl w:val="0"/>
          <w:numId w:val="2"/>
        </w:numPr>
        <w:jc w:val="both"/>
        <w:rPr>
          <w:i/>
          <w:iCs/>
          <w:sz w:val="28"/>
          <w:szCs w:val="28"/>
        </w:rPr>
      </w:pPr>
      <w:r w:rsidRPr="00675646">
        <w:rPr>
          <w:i/>
          <w:iCs/>
          <w:sz w:val="28"/>
          <w:szCs w:val="28"/>
        </w:rPr>
        <w:t>«первый антимонопольный пакет», (2006);</w:t>
      </w:r>
    </w:p>
    <w:p w:rsidR="000868E6" w:rsidRPr="00675646" w:rsidRDefault="000868E6" w:rsidP="003C5A54">
      <w:pPr>
        <w:pStyle w:val="NormalWeb"/>
        <w:numPr>
          <w:ilvl w:val="0"/>
          <w:numId w:val="2"/>
        </w:numPr>
        <w:jc w:val="both"/>
        <w:rPr>
          <w:i/>
          <w:iCs/>
          <w:sz w:val="28"/>
          <w:szCs w:val="28"/>
        </w:rPr>
      </w:pPr>
      <w:r w:rsidRPr="00675646">
        <w:rPr>
          <w:i/>
          <w:iCs/>
          <w:sz w:val="28"/>
          <w:szCs w:val="28"/>
        </w:rPr>
        <w:t>«второй антимонопольный пакет», (2009) ;</w:t>
      </w:r>
    </w:p>
    <w:p w:rsidR="000868E6" w:rsidRPr="00675646" w:rsidRDefault="000868E6" w:rsidP="003C5A54">
      <w:pPr>
        <w:pStyle w:val="NormalWeb"/>
        <w:numPr>
          <w:ilvl w:val="0"/>
          <w:numId w:val="2"/>
        </w:numPr>
        <w:jc w:val="both"/>
        <w:rPr>
          <w:i/>
          <w:iCs/>
          <w:sz w:val="28"/>
          <w:szCs w:val="28"/>
        </w:rPr>
      </w:pPr>
      <w:r w:rsidRPr="00675646">
        <w:rPr>
          <w:i/>
          <w:iCs/>
          <w:sz w:val="28"/>
          <w:szCs w:val="28"/>
        </w:rPr>
        <w:t>«третий антимонопольный пакет», (2012).</w:t>
      </w:r>
    </w:p>
    <w:p w:rsidR="000868E6" w:rsidRPr="00675646" w:rsidRDefault="000868E6" w:rsidP="003C5A54">
      <w:pPr>
        <w:pStyle w:val="NormalWeb"/>
        <w:numPr>
          <w:ilvl w:val="0"/>
          <w:numId w:val="2"/>
        </w:numPr>
        <w:jc w:val="both"/>
        <w:rPr>
          <w:i/>
          <w:iCs/>
          <w:sz w:val="28"/>
          <w:szCs w:val="28"/>
        </w:rPr>
      </w:pPr>
      <w:r w:rsidRPr="00675646">
        <w:rPr>
          <w:i/>
          <w:iCs/>
          <w:sz w:val="28"/>
          <w:szCs w:val="28"/>
        </w:rPr>
        <w:t>«четвертый антимонопольный пакет», (2015).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0868E6" w:rsidRPr="006E34D2" w:rsidRDefault="000868E6" w:rsidP="003C5A54">
      <w:pPr>
        <w:pStyle w:val="NormalWeb"/>
        <w:ind w:firstLine="709"/>
        <w:jc w:val="both"/>
        <w:rPr>
          <w:b/>
          <w:bCs/>
          <w:sz w:val="28"/>
          <w:szCs w:val="28"/>
        </w:rPr>
      </w:pPr>
      <w:r w:rsidRPr="006E34D2">
        <w:rPr>
          <w:sz w:val="28"/>
          <w:szCs w:val="28"/>
        </w:rPr>
        <w:t xml:space="preserve">Вместе с тем, самое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Pr>
          <w:b/>
          <w:bCs/>
          <w:sz w:val="28"/>
          <w:szCs w:val="28"/>
        </w:rPr>
        <w:t>, Указ</w:t>
      </w:r>
      <w:r w:rsidRPr="006E34D2">
        <w:rPr>
          <w:b/>
          <w:bCs/>
          <w:sz w:val="28"/>
          <w:szCs w:val="28"/>
        </w:rPr>
        <w:t>).</w:t>
      </w:r>
    </w:p>
    <w:p w:rsidR="000868E6" w:rsidRPr="006E34D2" w:rsidRDefault="000868E6" w:rsidP="003C5A54">
      <w:pPr>
        <w:pStyle w:val="NormalWeb"/>
        <w:ind w:firstLine="709"/>
        <w:jc w:val="both"/>
        <w:rPr>
          <w:sz w:val="28"/>
          <w:szCs w:val="28"/>
        </w:rPr>
      </w:pPr>
      <w:r w:rsidRPr="006E34D2">
        <w:rPr>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0868E6" w:rsidRPr="003C5A54" w:rsidRDefault="000868E6" w:rsidP="003C5A54">
      <w:pPr>
        <w:pStyle w:val="NormalWeb"/>
        <w:ind w:firstLine="709"/>
        <w:jc w:val="both"/>
        <w:rPr>
          <w:i/>
          <w:iCs/>
          <w:sz w:val="28"/>
          <w:szCs w:val="28"/>
        </w:rPr>
      </w:pPr>
      <w:r w:rsidRPr="006E34D2">
        <w:rPr>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i/>
          <w:iCs/>
          <w:sz w:val="28"/>
          <w:szCs w:val="28"/>
        </w:rPr>
        <w:t xml:space="preserve"> </w:t>
      </w:r>
    </w:p>
    <w:p w:rsidR="000868E6" w:rsidRPr="003C5A54" w:rsidRDefault="000868E6" w:rsidP="003C5A54">
      <w:pPr>
        <w:pStyle w:val="NormalWeb"/>
        <w:ind w:firstLine="709"/>
        <w:jc w:val="both"/>
        <w:rPr>
          <w:i/>
          <w:iCs/>
          <w:sz w:val="28"/>
          <w:szCs w:val="28"/>
        </w:rPr>
      </w:pPr>
      <w:r w:rsidRPr="003C5A54">
        <w:rPr>
          <w:i/>
          <w:iCs/>
          <w:sz w:val="28"/>
          <w:szCs w:val="28"/>
        </w:rPr>
        <w:t>- определение основных направлений государственной политики по развитию конкуренции;</w:t>
      </w:r>
    </w:p>
    <w:p w:rsidR="000868E6" w:rsidRPr="003C5A54" w:rsidRDefault="000868E6" w:rsidP="003C5A54">
      <w:pPr>
        <w:pStyle w:val="NormalWeb"/>
        <w:ind w:firstLine="709"/>
        <w:jc w:val="both"/>
        <w:rPr>
          <w:i/>
          <w:iCs/>
          <w:sz w:val="28"/>
          <w:szCs w:val="28"/>
        </w:rPr>
      </w:pPr>
      <w:r w:rsidRPr="003C5A54">
        <w:rPr>
          <w:i/>
          <w:iCs/>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0868E6" w:rsidRPr="003C5A54" w:rsidRDefault="000868E6" w:rsidP="003C5A54">
      <w:pPr>
        <w:pStyle w:val="NormalWeb"/>
        <w:ind w:firstLine="709"/>
        <w:jc w:val="both"/>
        <w:rPr>
          <w:i/>
          <w:iCs/>
          <w:sz w:val="28"/>
          <w:szCs w:val="28"/>
        </w:rPr>
      </w:pPr>
      <w:r w:rsidRPr="003C5A54">
        <w:rPr>
          <w:i/>
          <w:iCs/>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0868E6" w:rsidRPr="006E03ED" w:rsidRDefault="000868E6" w:rsidP="003C5A54">
      <w:pPr>
        <w:pStyle w:val="NormalWeb"/>
        <w:ind w:firstLine="709"/>
        <w:jc w:val="both"/>
        <w:rPr>
          <w:sz w:val="28"/>
          <w:szCs w:val="28"/>
        </w:rPr>
      </w:pPr>
      <w:r w:rsidRPr="006E03ED">
        <w:rPr>
          <w:sz w:val="28"/>
          <w:szCs w:val="28"/>
        </w:rPr>
        <w:t>Целями государственной политики по развитию конкуренции, определяемыми Указом, являются:</w:t>
      </w:r>
    </w:p>
    <w:p w:rsidR="000868E6" w:rsidRPr="003C5A54" w:rsidRDefault="000868E6" w:rsidP="003C5A54">
      <w:pPr>
        <w:pStyle w:val="NormalWeb"/>
        <w:ind w:firstLine="709"/>
        <w:jc w:val="both"/>
        <w:rPr>
          <w:i/>
          <w:iCs/>
          <w:sz w:val="28"/>
          <w:szCs w:val="28"/>
        </w:rPr>
      </w:pPr>
      <w:r w:rsidRPr="003C5A54">
        <w:rPr>
          <w:i/>
          <w:iCs/>
          <w:sz w:val="28"/>
          <w:szCs w:val="28"/>
        </w:rPr>
        <w:t xml:space="preserve">повышение удовлетворенности потребителей; </w:t>
      </w:r>
    </w:p>
    <w:p w:rsidR="000868E6" w:rsidRPr="003C5A54" w:rsidRDefault="000868E6" w:rsidP="003C5A54">
      <w:pPr>
        <w:pStyle w:val="NormalWeb"/>
        <w:ind w:firstLine="709"/>
        <w:jc w:val="both"/>
        <w:rPr>
          <w:i/>
          <w:iCs/>
          <w:sz w:val="28"/>
          <w:szCs w:val="28"/>
        </w:rPr>
      </w:pPr>
      <w:r w:rsidRPr="003C5A54">
        <w:rPr>
          <w:i/>
          <w:iCs/>
          <w:sz w:val="28"/>
          <w:szCs w:val="28"/>
        </w:rPr>
        <w:t xml:space="preserve">повышение экономической эффективности и конкурентоспособности хозяйствующих субъектов; </w:t>
      </w:r>
    </w:p>
    <w:p w:rsidR="000868E6" w:rsidRPr="003C5A54" w:rsidRDefault="000868E6" w:rsidP="003C5A54">
      <w:pPr>
        <w:pStyle w:val="NormalWeb"/>
        <w:ind w:firstLine="709"/>
        <w:jc w:val="both"/>
        <w:rPr>
          <w:i/>
          <w:iCs/>
          <w:sz w:val="28"/>
          <w:szCs w:val="28"/>
        </w:rPr>
      </w:pPr>
      <w:r w:rsidRPr="003C5A54">
        <w:rPr>
          <w:i/>
          <w:iCs/>
          <w:sz w:val="28"/>
          <w:szCs w:val="28"/>
        </w:rPr>
        <w:t xml:space="preserve">стабильный рост и развитие многоукладной экономики государства. </w:t>
      </w:r>
    </w:p>
    <w:p w:rsidR="000868E6" w:rsidRPr="006E03ED" w:rsidRDefault="000868E6" w:rsidP="003C5A54">
      <w:pPr>
        <w:pStyle w:val="NormalWeb"/>
        <w:ind w:firstLine="709"/>
        <w:jc w:val="both"/>
        <w:rPr>
          <w:sz w:val="28"/>
          <w:szCs w:val="28"/>
        </w:rPr>
      </w:pPr>
      <w:r w:rsidRPr="006E03ED">
        <w:rPr>
          <w:sz w:val="28"/>
          <w:szCs w:val="28"/>
        </w:rPr>
        <w:t>Задачами Указа являются:</w:t>
      </w:r>
    </w:p>
    <w:p w:rsidR="000868E6" w:rsidRPr="003C5A54" w:rsidRDefault="000868E6" w:rsidP="003C5A54">
      <w:pPr>
        <w:pStyle w:val="NormalWeb"/>
        <w:ind w:firstLine="709"/>
        <w:jc w:val="both"/>
        <w:rPr>
          <w:i/>
          <w:iCs/>
          <w:sz w:val="28"/>
          <w:szCs w:val="28"/>
        </w:rPr>
      </w:pPr>
      <w:r w:rsidRPr="003C5A54">
        <w:rPr>
          <w:i/>
          <w:iCs/>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0868E6" w:rsidRPr="003C5A54" w:rsidRDefault="000868E6" w:rsidP="003C5A54">
      <w:pPr>
        <w:pStyle w:val="NormalWeb"/>
        <w:ind w:firstLine="709"/>
        <w:jc w:val="both"/>
        <w:rPr>
          <w:i/>
          <w:iCs/>
          <w:sz w:val="28"/>
          <w:szCs w:val="28"/>
        </w:rPr>
      </w:pPr>
      <w:r w:rsidRPr="003C5A54">
        <w:rPr>
          <w:i/>
          <w:iCs/>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0868E6" w:rsidRDefault="000868E6" w:rsidP="001C5817">
      <w:pPr>
        <w:pStyle w:val="NormalWeb"/>
        <w:ind w:firstLine="709"/>
        <w:jc w:val="both"/>
        <w:rPr>
          <w:i/>
          <w:iCs/>
          <w:sz w:val="28"/>
          <w:szCs w:val="28"/>
        </w:rPr>
      </w:pPr>
      <w:r w:rsidRPr="003C5A54">
        <w:rPr>
          <w:i/>
          <w:iCs/>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0868E6" w:rsidRPr="006E03ED" w:rsidRDefault="000868E6" w:rsidP="001C5817">
      <w:pPr>
        <w:pStyle w:val="NormalWeb"/>
        <w:ind w:firstLine="709"/>
        <w:jc w:val="both"/>
        <w:rPr>
          <w:sz w:val="28"/>
          <w:szCs w:val="28"/>
        </w:rPr>
      </w:pPr>
      <w:r w:rsidRPr="006E03ED">
        <w:rPr>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0868E6" w:rsidRPr="003C5A54" w:rsidRDefault="000868E6" w:rsidP="003C5A54">
      <w:pPr>
        <w:pStyle w:val="NormalWeb"/>
        <w:ind w:firstLine="709"/>
        <w:jc w:val="both"/>
        <w:rPr>
          <w:i/>
          <w:iCs/>
          <w:sz w:val="28"/>
          <w:szCs w:val="28"/>
        </w:rPr>
      </w:pPr>
      <w:r w:rsidRPr="003C5A54">
        <w:rPr>
          <w:i/>
          <w:iCs/>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0868E6" w:rsidRPr="003C5A54" w:rsidRDefault="000868E6" w:rsidP="003C5A54">
      <w:pPr>
        <w:pStyle w:val="NormalWeb"/>
        <w:ind w:firstLine="709"/>
        <w:jc w:val="both"/>
        <w:rPr>
          <w:i/>
          <w:iCs/>
          <w:sz w:val="28"/>
          <w:szCs w:val="28"/>
        </w:rPr>
      </w:pPr>
      <w:r w:rsidRPr="003C5A54">
        <w:rPr>
          <w:i/>
          <w:iCs/>
          <w:sz w:val="28"/>
          <w:szCs w:val="28"/>
        </w:rPr>
        <w:t>- реформа тарифного регулирования;</w:t>
      </w:r>
    </w:p>
    <w:p w:rsidR="000868E6" w:rsidRPr="003C5A54" w:rsidRDefault="000868E6" w:rsidP="003C5A54">
      <w:pPr>
        <w:pStyle w:val="NormalWeb"/>
        <w:ind w:firstLine="709"/>
        <w:jc w:val="both"/>
        <w:rPr>
          <w:i/>
          <w:iCs/>
          <w:sz w:val="28"/>
          <w:szCs w:val="28"/>
        </w:rPr>
      </w:pPr>
      <w:r w:rsidRPr="003C5A54">
        <w:rPr>
          <w:i/>
          <w:iCs/>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0868E6" w:rsidRPr="003C5A54" w:rsidRDefault="000868E6" w:rsidP="003C5A54">
      <w:pPr>
        <w:pStyle w:val="NormalWeb"/>
        <w:ind w:firstLine="709"/>
        <w:jc w:val="both"/>
        <w:rPr>
          <w:i/>
          <w:iCs/>
          <w:sz w:val="28"/>
          <w:szCs w:val="28"/>
        </w:rPr>
      </w:pPr>
      <w:r w:rsidRPr="003C5A54">
        <w:rPr>
          <w:i/>
          <w:iCs/>
          <w:sz w:val="28"/>
          <w:szCs w:val="28"/>
        </w:rPr>
        <w:t>- поддержка предпринимательской инициативы, включая развитие малого и среднего бизнеса.</w:t>
      </w:r>
    </w:p>
    <w:p w:rsidR="000868E6" w:rsidRPr="006E03ED" w:rsidRDefault="000868E6" w:rsidP="003C5A54">
      <w:pPr>
        <w:pStyle w:val="NormalWeb"/>
        <w:ind w:firstLine="709"/>
        <w:jc w:val="both"/>
        <w:rPr>
          <w:sz w:val="28"/>
          <w:szCs w:val="28"/>
        </w:rPr>
      </w:pPr>
      <w:r w:rsidRPr="006E03ED">
        <w:rPr>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0868E6" w:rsidRPr="006E03ED" w:rsidRDefault="000868E6" w:rsidP="003C5A54">
      <w:pPr>
        <w:pStyle w:val="NormalWeb"/>
        <w:ind w:firstLine="709"/>
        <w:jc w:val="both"/>
        <w:rPr>
          <w:sz w:val="28"/>
          <w:szCs w:val="28"/>
        </w:rPr>
      </w:pPr>
      <w:r w:rsidRPr="006E03ED">
        <w:rPr>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0868E6" w:rsidRPr="006E03ED" w:rsidRDefault="000868E6" w:rsidP="003C5A54">
      <w:pPr>
        <w:pStyle w:val="NormalWeb"/>
        <w:ind w:firstLine="709"/>
        <w:jc w:val="both"/>
        <w:rPr>
          <w:sz w:val="28"/>
          <w:szCs w:val="28"/>
        </w:rPr>
      </w:pPr>
      <w:r w:rsidRPr="006E03ED">
        <w:rPr>
          <w:sz w:val="28"/>
          <w:szCs w:val="28"/>
        </w:rPr>
        <w:t xml:space="preserve">Указ закрепляет цифровые параметры ожидаемых результатов в отдельных отраслях экономики. </w:t>
      </w:r>
    </w:p>
    <w:p w:rsidR="000868E6" w:rsidRPr="006E03ED" w:rsidRDefault="000868E6" w:rsidP="003C5A54">
      <w:pPr>
        <w:pStyle w:val="NormalWeb"/>
        <w:ind w:firstLine="709"/>
        <w:jc w:val="both"/>
        <w:rPr>
          <w:sz w:val="28"/>
          <w:szCs w:val="28"/>
        </w:rPr>
      </w:pPr>
      <w:r w:rsidRPr="006E03ED">
        <w:rPr>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0868E6" w:rsidRPr="006E03ED" w:rsidRDefault="000868E6" w:rsidP="003C5A54">
      <w:pPr>
        <w:pStyle w:val="NormalWeb"/>
        <w:ind w:firstLine="709"/>
        <w:jc w:val="both"/>
        <w:rPr>
          <w:sz w:val="28"/>
          <w:szCs w:val="28"/>
        </w:rPr>
      </w:pPr>
      <w:r w:rsidRPr="006E03ED">
        <w:rPr>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0868E6" w:rsidRPr="006E03ED" w:rsidRDefault="000868E6" w:rsidP="003C5A54">
      <w:pPr>
        <w:pStyle w:val="NormalWeb"/>
        <w:ind w:firstLine="709"/>
        <w:jc w:val="both"/>
        <w:rPr>
          <w:sz w:val="28"/>
          <w:szCs w:val="28"/>
        </w:rPr>
      </w:pPr>
      <w:r w:rsidRPr="006E03ED">
        <w:rPr>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0868E6" w:rsidRPr="006E03ED" w:rsidRDefault="000868E6" w:rsidP="003C5A54">
      <w:pPr>
        <w:pStyle w:val="NormalWeb"/>
        <w:ind w:firstLine="709"/>
        <w:jc w:val="both"/>
        <w:rPr>
          <w:sz w:val="28"/>
          <w:szCs w:val="28"/>
        </w:rPr>
      </w:pPr>
      <w:r w:rsidRPr="006E03ED">
        <w:rPr>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0868E6" w:rsidRPr="006E03ED" w:rsidRDefault="000868E6" w:rsidP="001C5817">
      <w:pPr>
        <w:pStyle w:val="NormalWeb"/>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0868E6" w:rsidRPr="006E03ED" w:rsidRDefault="000868E6" w:rsidP="001C5817">
      <w:pPr>
        <w:pStyle w:val="NormalWeb"/>
        <w:ind w:firstLine="709"/>
        <w:jc w:val="both"/>
        <w:rPr>
          <w:sz w:val="28"/>
          <w:szCs w:val="28"/>
        </w:rPr>
      </w:pPr>
      <w:r w:rsidRPr="006E03ED">
        <w:rPr>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0868E6" w:rsidRPr="006E03ED" w:rsidRDefault="000868E6" w:rsidP="001C5817">
      <w:pPr>
        <w:pStyle w:val="NormalWeb"/>
        <w:ind w:firstLine="709"/>
        <w:jc w:val="both"/>
        <w:rPr>
          <w:sz w:val="28"/>
          <w:szCs w:val="28"/>
        </w:rPr>
      </w:pPr>
      <w:r w:rsidRPr="006E03ED">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0868E6" w:rsidRPr="006E03ED" w:rsidRDefault="000868E6" w:rsidP="001C5817">
      <w:pPr>
        <w:pStyle w:val="NormalWeb"/>
        <w:ind w:firstLine="709"/>
        <w:jc w:val="both"/>
        <w:rPr>
          <w:sz w:val="28"/>
          <w:szCs w:val="28"/>
        </w:rPr>
      </w:pPr>
      <w:r w:rsidRPr="006E03ED">
        <w:rPr>
          <w:sz w:val="28"/>
          <w:szCs w:val="28"/>
        </w:rPr>
        <w:t>В качестве основных изменений, введенных Законом № 275-ФЗ можно выделить следующее:</w:t>
      </w:r>
    </w:p>
    <w:p w:rsidR="000868E6" w:rsidRPr="006E03ED" w:rsidRDefault="000868E6" w:rsidP="003C5A54">
      <w:pPr>
        <w:pStyle w:val="NormalWeb"/>
        <w:ind w:firstLine="709"/>
        <w:jc w:val="both"/>
        <w:rPr>
          <w:b/>
          <w:bCs/>
          <w:sz w:val="28"/>
          <w:szCs w:val="28"/>
        </w:rPr>
      </w:pPr>
      <w:r w:rsidRPr="006E03ED">
        <w:rPr>
          <w:b/>
          <w:bCs/>
          <w:sz w:val="28"/>
          <w:szCs w:val="28"/>
        </w:rPr>
        <w:t>1.</w:t>
      </w:r>
      <w:r w:rsidRPr="006E03ED">
        <w:rPr>
          <w:sz w:val="28"/>
          <w:szCs w:val="28"/>
        </w:rPr>
        <w:t xml:space="preserve"> </w:t>
      </w:r>
      <w:r w:rsidRPr="006E03ED">
        <w:rPr>
          <w:b/>
          <w:bCs/>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0868E6" w:rsidRPr="006E03ED" w:rsidRDefault="000868E6" w:rsidP="003C5A54">
      <w:pPr>
        <w:pStyle w:val="NormalWeb"/>
        <w:ind w:firstLine="709"/>
        <w:jc w:val="both"/>
        <w:rPr>
          <w:sz w:val="28"/>
          <w:szCs w:val="28"/>
        </w:rPr>
      </w:pPr>
      <w:r w:rsidRPr="006E03ED">
        <w:rPr>
          <w:sz w:val="28"/>
          <w:szCs w:val="28"/>
        </w:rPr>
        <w:t xml:space="preserve">Законом № 275 статья 3 </w:t>
      </w:r>
      <w:hyperlink r:id="rId8" w:history="1">
        <w:r w:rsidRPr="006E03ED">
          <w:t>ч. 6.1 ст. 5</w:t>
        </w:r>
      </w:hyperlink>
      <w:r w:rsidRPr="006E03ED">
        <w:rPr>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0868E6" w:rsidRPr="006E03ED" w:rsidRDefault="000868E6" w:rsidP="003C5A54">
      <w:pPr>
        <w:pStyle w:val="NormalWeb"/>
        <w:ind w:firstLine="709"/>
        <w:jc w:val="both"/>
        <w:rPr>
          <w:sz w:val="28"/>
          <w:szCs w:val="28"/>
        </w:rPr>
      </w:pPr>
      <w:r w:rsidRPr="006E03ED">
        <w:rPr>
          <w:b/>
          <w:bCs/>
          <w:sz w:val="28"/>
          <w:szCs w:val="28"/>
        </w:rPr>
        <w:t>2. Сокращение административных ограничений субъектов предпринимательской деятельности</w:t>
      </w:r>
    </w:p>
    <w:p w:rsidR="000868E6" w:rsidRPr="006E03ED" w:rsidRDefault="000868E6" w:rsidP="003C5A54">
      <w:pPr>
        <w:pStyle w:val="NormalWeb"/>
        <w:ind w:firstLine="709"/>
        <w:jc w:val="both"/>
        <w:rPr>
          <w:sz w:val="28"/>
          <w:szCs w:val="28"/>
        </w:rPr>
      </w:pPr>
      <w:r w:rsidRPr="006E03ED">
        <w:rPr>
          <w:sz w:val="28"/>
          <w:szCs w:val="28"/>
        </w:rPr>
        <w:t xml:space="preserve">В соответствии с положениями </w:t>
      </w:r>
      <w:hyperlink r:id="rId9" w:history="1">
        <w:r w:rsidRPr="006E03ED">
          <w:t>Закон</w:t>
        </w:r>
      </w:hyperlink>
      <w:r w:rsidRPr="006E03ED">
        <w:rPr>
          <w:sz w:val="28"/>
          <w:szCs w:val="28"/>
        </w:rPr>
        <w:t xml:space="preserve">а № 275-ФЗ утратила силу </w:t>
      </w:r>
      <w:hyperlink r:id="rId10" w:history="1">
        <w:r w:rsidRPr="003732E8">
          <w:rPr>
            <w:sz w:val="28"/>
            <w:szCs w:val="28"/>
          </w:rPr>
          <w:t>часть 6.1 статьи 5</w:t>
        </w:r>
      </w:hyperlink>
      <w:r w:rsidRPr="006E03ED">
        <w:rPr>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0868E6" w:rsidRPr="006E03ED" w:rsidRDefault="000868E6" w:rsidP="003C5A54">
      <w:pPr>
        <w:pStyle w:val="NormalWeb"/>
        <w:ind w:firstLine="709"/>
        <w:jc w:val="both"/>
        <w:rPr>
          <w:sz w:val="28"/>
          <w:szCs w:val="28"/>
        </w:rPr>
      </w:pPr>
      <w:r w:rsidRPr="006E03ED">
        <w:rPr>
          <w:sz w:val="28"/>
          <w:szCs w:val="28"/>
        </w:rPr>
        <w:t xml:space="preserve">Кроме того, </w:t>
      </w:r>
      <w:hyperlink r:id="rId11" w:history="1">
        <w:r w:rsidRPr="006E03ED">
          <w:t>Закон</w:t>
        </w:r>
      </w:hyperlink>
      <w:r w:rsidRPr="006E03ED">
        <w:rPr>
          <w:sz w:val="28"/>
          <w:szCs w:val="28"/>
        </w:rPr>
        <w:t xml:space="preserve">ом № 275-ФЗ внесены изменения в </w:t>
      </w:r>
      <w:hyperlink r:id="rId12" w:history="1">
        <w:r w:rsidRPr="00E72C61">
          <w:rPr>
            <w:sz w:val="28"/>
            <w:szCs w:val="28"/>
          </w:rPr>
          <w:t>ч. 1 ст. 10</w:t>
        </w:r>
      </w:hyperlink>
      <w:r w:rsidRPr="006E03ED">
        <w:rPr>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0868E6" w:rsidRPr="006E03ED" w:rsidRDefault="000868E6" w:rsidP="003C5A54">
      <w:pPr>
        <w:pStyle w:val="NormalWeb"/>
        <w:ind w:firstLine="709"/>
        <w:jc w:val="both"/>
        <w:rPr>
          <w:sz w:val="28"/>
          <w:szCs w:val="28"/>
        </w:rPr>
      </w:pPr>
      <w:r w:rsidRPr="006E03ED">
        <w:rPr>
          <w:sz w:val="28"/>
          <w:szCs w:val="28"/>
        </w:rPr>
        <w:t xml:space="preserve">Также </w:t>
      </w:r>
      <w:hyperlink r:id="rId13" w:history="1">
        <w:r w:rsidRPr="00E72C61">
          <w:rPr>
            <w:sz w:val="28"/>
            <w:szCs w:val="28"/>
          </w:rPr>
          <w:t>Закон</w:t>
        </w:r>
      </w:hyperlink>
      <w:r w:rsidRPr="006E03ED">
        <w:rPr>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0868E6" w:rsidRPr="006E03ED" w:rsidRDefault="000868E6" w:rsidP="003C5A54">
      <w:pPr>
        <w:pStyle w:val="NormalWeb"/>
        <w:ind w:firstLine="709"/>
        <w:jc w:val="both"/>
        <w:rPr>
          <w:sz w:val="28"/>
          <w:szCs w:val="28"/>
        </w:rPr>
      </w:pPr>
      <w:r w:rsidRPr="006E03ED">
        <w:rPr>
          <w:b/>
          <w:bCs/>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0868E6" w:rsidRPr="006E03ED" w:rsidRDefault="000868E6" w:rsidP="003C5A54">
      <w:pPr>
        <w:pStyle w:val="NormalWeb"/>
        <w:ind w:firstLine="709"/>
        <w:jc w:val="both"/>
        <w:rPr>
          <w:sz w:val="28"/>
          <w:szCs w:val="28"/>
        </w:rPr>
      </w:pPr>
      <w:hyperlink r:id="rId14" w:history="1">
        <w:r w:rsidRPr="00E72C61">
          <w:rPr>
            <w:sz w:val="28"/>
            <w:szCs w:val="28"/>
          </w:rPr>
          <w:t>Законом</w:t>
        </w:r>
      </w:hyperlink>
      <w:r w:rsidRPr="006E03ED">
        <w:rPr>
          <w:sz w:val="28"/>
          <w:szCs w:val="28"/>
        </w:rPr>
        <w:t xml:space="preserve"> № 275-ФЗ внесены изменения в </w:t>
      </w:r>
      <w:hyperlink r:id="rId15" w:history="1">
        <w:r w:rsidRPr="00E72C61">
          <w:rPr>
            <w:sz w:val="28"/>
            <w:szCs w:val="28"/>
          </w:rPr>
          <w:t>статью 14.9</w:t>
        </w:r>
      </w:hyperlink>
      <w:r w:rsidRPr="006E03ED">
        <w:rPr>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0868E6" w:rsidRPr="006E03ED" w:rsidRDefault="000868E6" w:rsidP="003C5A54">
      <w:pPr>
        <w:pStyle w:val="NormalWeb"/>
        <w:ind w:firstLine="709"/>
        <w:jc w:val="both"/>
        <w:rPr>
          <w:sz w:val="28"/>
          <w:szCs w:val="28"/>
        </w:rPr>
      </w:pPr>
      <w:r w:rsidRPr="006E03ED">
        <w:rPr>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0868E6" w:rsidRPr="006E03ED" w:rsidRDefault="000868E6" w:rsidP="003C5A54">
      <w:pPr>
        <w:pStyle w:val="NormalWeb"/>
        <w:ind w:firstLine="709"/>
        <w:jc w:val="both"/>
        <w:rPr>
          <w:sz w:val="28"/>
          <w:szCs w:val="28"/>
        </w:rPr>
      </w:pPr>
      <w:r w:rsidRPr="006E03ED">
        <w:rPr>
          <w:b/>
          <w:bCs/>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0868E6" w:rsidRPr="006E03ED" w:rsidRDefault="000868E6" w:rsidP="003C5A54">
      <w:pPr>
        <w:pStyle w:val="NormalWeb"/>
        <w:ind w:firstLine="709"/>
        <w:jc w:val="both"/>
        <w:rPr>
          <w:sz w:val="28"/>
          <w:szCs w:val="28"/>
        </w:rPr>
      </w:pPr>
      <w:hyperlink r:id="rId16" w:history="1">
        <w:r w:rsidRPr="006E03ED">
          <w:rPr>
            <w:sz w:val="28"/>
            <w:szCs w:val="28"/>
          </w:rPr>
          <w:t>Законом</w:t>
        </w:r>
      </w:hyperlink>
      <w:r w:rsidRPr="006E03ED">
        <w:rPr>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0868E6" w:rsidRPr="006E03ED" w:rsidRDefault="000868E6" w:rsidP="003C5A54">
      <w:pPr>
        <w:pStyle w:val="NormalWeb"/>
        <w:ind w:firstLine="709"/>
        <w:jc w:val="both"/>
        <w:rPr>
          <w:sz w:val="28"/>
          <w:szCs w:val="28"/>
        </w:rPr>
      </w:pPr>
      <w:r w:rsidRPr="006E03ED">
        <w:rPr>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0868E6" w:rsidRPr="006E03ED" w:rsidRDefault="000868E6" w:rsidP="003C5A54">
      <w:pPr>
        <w:pStyle w:val="NormalWeb"/>
        <w:ind w:firstLine="709"/>
        <w:jc w:val="both"/>
        <w:rPr>
          <w:b/>
          <w:bCs/>
          <w:sz w:val="28"/>
          <w:szCs w:val="28"/>
        </w:rPr>
      </w:pPr>
      <w:r w:rsidRPr="006E03ED">
        <w:rPr>
          <w:b/>
          <w:bCs/>
          <w:sz w:val="28"/>
          <w:szCs w:val="28"/>
        </w:rPr>
        <w:t>5. Совершенствование законодательства в части противодействия антиконкурентным соглашениям</w:t>
      </w:r>
    </w:p>
    <w:p w:rsidR="000868E6" w:rsidRPr="006E03ED" w:rsidRDefault="000868E6" w:rsidP="003C5A54">
      <w:pPr>
        <w:pStyle w:val="NormalWeb"/>
        <w:ind w:firstLine="709"/>
        <w:jc w:val="both"/>
        <w:rPr>
          <w:sz w:val="28"/>
          <w:szCs w:val="28"/>
        </w:rPr>
      </w:pPr>
      <w:r w:rsidRPr="006E03ED">
        <w:rPr>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0868E6" w:rsidRPr="006E03ED" w:rsidRDefault="000868E6" w:rsidP="003C5A54">
      <w:pPr>
        <w:pStyle w:val="NormalWeb"/>
        <w:ind w:firstLine="709"/>
        <w:jc w:val="both"/>
        <w:rPr>
          <w:b/>
          <w:bCs/>
          <w:sz w:val="28"/>
          <w:szCs w:val="28"/>
        </w:rPr>
      </w:pPr>
      <w:r w:rsidRPr="006E03ED">
        <w:rPr>
          <w:b/>
          <w:bCs/>
          <w:sz w:val="28"/>
          <w:szCs w:val="28"/>
        </w:rPr>
        <w:t>6. Развитие законодательства о пресечении недобросовестной конкуренции</w:t>
      </w:r>
    </w:p>
    <w:p w:rsidR="000868E6" w:rsidRPr="006E03ED" w:rsidRDefault="000868E6" w:rsidP="003C5A54">
      <w:pPr>
        <w:pStyle w:val="NormalWeb"/>
        <w:ind w:firstLine="709"/>
        <w:jc w:val="both"/>
        <w:rPr>
          <w:sz w:val="28"/>
          <w:szCs w:val="28"/>
        </w:rPr>
      </w:pPr>
      <w:r w:rsidRPr="006E03ED">
        <w:rPr>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0868E6" w:rsidRPr="006E03ED" w:rsidRDefault="000868E6" w:rsidP="003C5A54">
      <w:pPr>
        <w:pStyle w:val="NormalWeb"/>
        <w:ind w:firstLine="709"/>
        <w:jc w:val="both"/>
        <w:rPr>
          <w:sz w:val="28"/>
          <w:szCs w:val="28"/>
        </w:rPr>
      </w:pPr>
      <w:r w:rsidRPr="006E03ED">
        <w:rPr>
          <w:sz w:val="28"/>
          <w:szCs w:val="28"/>
        </w:rPr>
        <w:t>Указанная глава заменила собой статью 14 Закона о защите конкуренции, признанную утратившей силу с введением поправок.</w:t>
      </w:r>
    </w:p>
    <w:p w:rsidR="000868E6" w:rsidRPr="006E03ED" w:rsidRDefault="000868E6" w:rsidP="003C5A54">
      <w:pPr>
        <w:pStyle w:val="NormalWeb"/>
        <w:ind w:firstLine="709"/>
        <w:jc w:val="both"/>
        <w:rPr>
          <w:sz w:val="28"/>
          <w:szCs w:val="28"/>
        </w:rPr>
      </w:pPr>
      <w:r w:rsidRPr="006E03ED">
        <w:rPr>
          <w:sz w:val="28"/>
          <w:szCs w:val="28"/>
        </w:rPr>
        <w:t>Указанно изменение направлено на существенно повышение эффективности пресечения недобросовестной конкуренции.</w:t>
      </w:r>
    </w:p>
    <w:p w:rsidR="000868E6" w:rsidRPr="006E03ED" w:rsidRDefault="000868E6" w:rsidP="003C5A54">
      <w:pPr>
        <w:pStyle w:val="NormalWeb"/>
        <w:ind w:firstLine="709"/>
        <w:jc w:val="both"/>
        <w:rPr>
          <w:b/>
          <w:bCs/>
          <w:sz w:val="28"/>
          <w:szCs w:val="28"/>
        </w:rPr>
      </w:pPr>
      <w:r w:rsidRPr="006E03ED">
        <w:rPr>
          <w:b/>
          <w:bCs/>
          <w:sz w:val="28"/>
          <w:szCs w:val="28"/>
        </w:rPr>
        <w:t>7. Расширение институтов предупреждения и предостережения.</w:t>
      </w:r>
    </w:p>
    <w:p w:rsidR="000868E6" w:rsidRPr="006E03ED" w:rsidRDefault="000868E6" w:rsidP="00DC7159">
      <w:pPr>
        <w:pStyle w:val="NormalWeb"/>
        <w:ind w:firstLine="709"/>
        <w:jc w:val="both"/>
        <w:rPr>
          <w:sz w:val="28"/>
          <w:szCs w:val="28"/>
        </w:rPr>
      </w:pPr>
      <w:r w:rsidRPr="006E03ED">
        <w:rPr>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868E6" w:rsidRPr="006E03ED" w:rsidRDefault="000868E6" w:rsidP="00DC7159">
      <w:pPr>
        <w:pStyle w:val="NormalWeb"/>
        <w:ind w:firstLine="709"/>
        <w:jc w:val="both"/>
        <w:rPr>
          <w:sz w:val="28"/>
          <w:szCs w:val="28"/>
        </w:rPr>
      </w:pPr>
      <w:r w:rsidRPr="006E03ED">
        <w:rPr>
          <w:sz w:val="28"/>
          <w:szCs w:val="28"/>
        </w:rPr>
        <w:t>Значительно расширен перечень оснований для выдачи предупреждения.</w:t>
      </w:r>
    </w:p>
    <w:p w:rsidR="000868E6" w:rsidRPr="006E03ED" w:rsidRDefault="000868E6" w:rsidP="00DC7159">
      <w:pPr>
        <w:pStyle w:val="NormalWeb"/>
        <w:ind w:firstLine="709"/>
        <w:jc w:val="both"/>
        <w:rPr>
          <w:sz w:val="28"/>
          <w:szCs w:val="28"/>
        </w:rPr>
      </w:pPr>
      <w:r w:rsidRPr="006E03ED">
        <w:rPr>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0868E6" w:rsidRPr="006E03ED" w:rsidRDefault="000868E6" w:rsidP="00DC7159">
      <w:pPr>
        <w:pStyle w:val="NormalWeb"/>
        <w:ind w:firstLine="709"/>
        <w:jc w:val="both"/>
        <w:rPr>
          <w:sz w:val="28"/>
          <w:szCs w:val="28"/>
        </w:rPr>
      </w:pPr>
      <w:r w:rsidRPr="006E03ED">
        <w:rPr>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0868E6" w:rsidRPr="006E03ED" w:rsidRDefault="000868E6" w:rsidP="003C5A54">
      <w:pPr>
        <w:pStyle w:val="NormalWeb"/>
        <w:ind w:firstLine="709"/>
        <w:jc w:val="both"/>
        <w:rPr>
          <w:sz w:val="28"/>
          <w:szCs w:val="28"/>
        </w:rPr>
      </w:pPr>
      <w:r w:rsidRPr="006E03ED">
        <w:rPr>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0868E6" w:rsidRPr="006E03ED" w:rsidRDefault="000868E6" w:rsidP="003C5A54">
      <w:pPr>
        <w:pStyle w:val="NormalWeb"/>
        <w:ind w:firstLine="709"/>
        <w:jc w:val="both"/>
        <w:rPr>
          <w:b/>
          <w:bCs/>
          <w:sz w:val="28"/>
          <w:szCs w:val="28"/>
        </w:rPr>
      </w:pPr>
      <w:r w:rsidRPr="006E03ED">
        <w:rPr>
          <w:b/>
          <w:bCs/>
          <w:sz w:val="28"/>
          <w:szCs w:val="28"/>
        </w:rPr>
        <w:t>8. Согласование с антимонопольным органом соглашений о совместной деятельности, заключаемых между конкурентами</w:t>
      </w:r>
    </w:p>
    <w:p w:rsidR="000868E6" w:rsidRPr="006E03ED" w:rsidRDefault="000868E6" w:rsidP="003C5A54">
      <w:pPr>
        <w:pStyle w:val="NormalWeb"/>
        <w:ind w:firstLine="709"/>
        <w:jc w:val="both"/>
        <w:rPr>
          <w:sz w:val="28"/>
          <w:szCs w:val="28"/>
        </w:rPr>
      </w:pPr>
      <w:r w:rsidRPr="006E03ED">
        <w:rPr>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0868E6" w:rsidRPr="006E03ED" w:rsidRDefault="000868E6" w:rsidP="003C5A54">
      <w:pPr>
        <w:pStyle w:val="NormalWeb"/>
        <w:ind w:firstLine="709"/>
        <w:jc w:val="both"/>
        <w:rPr>
          <w:sz w:val="28"/>
          <w:szCs w:val="28"/>
        </w:rPr>
      </w:pPr>
      <w:r w:rsidRPr="006E03ED">
        <w:rPr>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7" w:history="1">
        <w:r w:rsidRPr="006605A1">
          <w:rPr>
            <w:sz w:val="28"/>
            <w:szCs w:val="28"/>
          </w:rPr>
          <w:t>статьей 35</w:t>
        </w:r>
      </w:hyperlink>
      <w:r w:rsidRPr="006E03ED">
        <w:rPr>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868E6" w:rsidRPr="006E03ED" w:rsidRDefault="000868E6" w:rsidP="003C5A54">
      <w:pPr>
        <w:pStyle w:val="NormalWeb"/>
        <w:ind w:firstLine="709"/>
        <w:jc w:val="both"/>
        <w:rPr>
          <w:sz w:val="28"/>
          <w:szCs w:val="28"/>
        </w:rPr>
      </w:pPr>
      <w:r w:rsidRPr="006E03ED">
        <w:rPr>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868E6" w:rsidRPr="006E03ED" w:rsidRDefault="000868E6" w:rsidP="003C5A54">
      <w:pPr>
        <w:pStyle w:val="NormalWeb"/>
        <w:ind w:firstLine="709"/>
        <w:jc w:val="both"/>
        <w:rPr>
          <w:sz w:val="28"/>
          <w:szCs w:val="28"/>
        </w:rPr>
      </w:pPr>
      <w:r w:rsidRPr="006E03ED">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868E6" w:rsidRPr="006E03ED" w:rsidRDefault="000868E6" w:rsidP="003C5A54">
      <w:pPr>
        <w:pStyle w:val="NormalWeb"/>
        <w:ind w:firstLine="709"/>
        <w:jc w:val="both"/>
        <w:rPr>
          <w:b/>
          <w:bCs/>
          <w:sz w:val="28"/>
          <w:szCs w:val="28"/>
        </w:rPr>
      </w:pPr>
      <w:r w:rsidRPr="006E03ED">
        <w:rPr>
          <w:b/>
          <w:bCs/>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0868E6" w:rsidRPr="006E03ED" w:rsidRDefault="000868E6" w:rsidP="003C5A54">
      <w:pPr>
        <w:pStyle w:val="NormalWeb"/>
        <w:ind w:firstLine="709"/>
        <w:jc w:val="both"/>
        <w:rPr>
          <w:sz w:val="28"/>
          <w:szCs w:val="28"/>
        </w:rPr>
      </w:pPr>
      <w:r w:rsidRPr="006E03ED">
        <w:rPr>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0868E6" w:rsidRPr="006E03ED" w:rsidRDefault="000868E6" w:rsidP="003C5A54">
      <w:pPr>
        <w:pStyle w:val="NormalWeb"/>
        <w:ind w:firstLine="709"/>
        <w:jc w:val="both"/>
        <w:rPr>
          <w:sz w:val="28"/>
          <w:szCs w:val="28"/>
        </w:rPr>
      </w:pPr>
      <w:r w:rsidRPr="006E03ED">
        <w:rPr>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0868E6" w:rsidRPr="006E03ED" w:rsidRDefault="000868E6" w:rsidP="006E03ED">
      <w:pPr>
        <w:pStyle w:val="NormalWeb"/>
        <w:ind w:firstLine="709"/>
        <w:rPr>
          <w:b/>
          <w:bCs/>
          <w:sz w:val="28"/>
          <w:szCs w:val="28"/>
        </w:rPr>
      </w:pPr>
      <w:r w:rsidRPr="006E03ED">
        <w:rPr>
          <w:b/>
          <w:bCs/>
          <w:sz w:val="28"/>
          <w:szCs w:val="28"/>
        </w:rPr>
        <w:t>«Антикризисный закон».</w:t>
      </w:r>
    </w:p>
    <w:p w:rsidR="000868E6" w:rsidRPr="006E03ED" w:rsidRDefault="000868E6" w:rsidP="001C5817">
      <w:pPr>
        <w:pStyle w:val="NormalWeb"/>
        <w:ind w:firstLine="709"/>
        <w:jc w:val="both"/>
        <w:rPr>
          <w:sz w:val="28"/>
          <w:szCs w:val="28"/>
        </w:rPr>
      </w:pPr>
      <w:r w:rsidRPr="006E03ED">
        <w:rPr>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0868E6" w:rsidRPr="006E03ED" w:rsidRDefault="000868E6" w:rsidP="001C5817">
      <w:pPr>
        <w:pStyle w:val="NormalWeb"/>
        <w:ind w:firstLine="709"/>
        <w:jc w:val="both"/>
        <w:rPr>
          <w:sz w:val="28"/>
          <w:szCs w:val="28"/>
        </w:rPr>
      </w:pPr>
      <w:r w:rsidRPr="006E03ED">
        <w:rPr>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0868E6" w:rsidRPr="006E03ED" w:rsidRDefault="000868E6" w:rsidP="00DC7159">
      <w:pPr>
        <w:pStyle w:val="NormalWeb"/>
        <w:ind w:firstLine="709"/>
        <w:jc w:val="both"/>
        <w:rPr>
          <w:sz w:val="28"/>
          <w:szCs w:val="28"/>
        </w:rPr>
      </w:pPr>
      <w:r w:rsidRPr="006E03ED">
        <w:rPr>
          <w:sz w:val="28"/>
          <w:szCs w:val="28"/>
        </w:rPr>
        <w:t>Закон № 264-ФЗ предусматривает:</w:t>
      </w:r>
    </w:p>
    <w:p w:rsidR="000868E6" w:rsidRPr="006E03ED" w:rsidRDefault="000868E6" w:rsidP="00DC7159">
      <w:pPr>
        <w:pStyle w:val="NormalWeb"/>
        <w:ind w:firstLine="709"/>
        <w:jc w:val="both"/>
        <w:rPr>
          <w:sz w:val="28"/>
          <w:szCs w:val="28"/>
        </w:rPr>
      </w:pPr>
      <w:r>
        <w:rPr>
          <w:sz w:val="28"/>
          <w:szCs w:val="28"/>
        </w:rPr>
        <w:t xml:space="preserve">1. </w:t>
      </w:r>
      <w:r w:rsidRPr="006E03ED">
        <w:rPr>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0868E6" w:rsidRPr="006E03ED" w:rsidRDefault="000868E6" w:rsidP="00DC7159">
      <w:pPr>
        <w:pStyle w:val="NormalWeb"/>
        <w:ind w:firstLine="709"/>
        <w:jc w:val="both"/>
        <w:rPr>
          <w:sz w:val="28"/>
          <w:szCs w:val="28"/>
        </w:rPr>
      </w:pPr>
      <w:r w:rsidRPr="006E03ED">
        <w:rPr>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0868E6" w:rsidRPr="006E03ED" w:rsidRDefault="000868E6" w:rsidP="00DC7159">
      <w:pPr>
        <w:pStyle w:val="NormalWeb"/>
        <w:ind w:firstLine="709"/>
        <w:jc w:val="both"/>
        <w:rPr>
          <w:sz w:val="28"/>
          <w:szCs w:val="28"/>
        </w:rPr>
      </w:pPr>
      <w:r w:rsidRPr="006E03ED">
        <w:rPr>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0868E6" w:rsidRPr="006E03ED" w:rsidRDefault="000868E6" w:rsidP="00DC7159">
      <w:pPr>
        <w:pStyle w:val="NormalWeb"/>
        <w:ind w:firstLine="709"/>
        <w:jc w:val="both"/>
        <w:rPr>
          <w:sz w:val="28"/>
          <w:szCs w:val="28"/>
        </w:rPr>
      </w:pPr>
      <w:r w:rsidRPr="006E03ED">
        <w:rPr>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0868E6" w:rsidRPr="006E03ED" w:rsidRDefault="000868E6" w:rsidP="00DC7159">
      <w:pPr>
        <w:pStyle w:val="NormalWeb"/>
        <w:ind w:firstLine="709"/>
        <w:jc w:val="both"/>
        <w:rPr>
          <w:sz w:val="28"/>
          <w:szCs w:val="28"/>
        </w:rPr>
      </w:pPr>
      <w:r w:rsidRPr="006E03ED">
        <w:rPr>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0868E6" w:rsidRPr="006E03ED" w:rsidRDefault="000868E6" w:rsidP="00DC7159">
      <w:pPr>
        <w:pStyle w:val="NormalWeb"/>
        <w:ind w:firstLine="709"/>
        <w:jc w:val="both"/>
        <w:rPr>
          <w:sz w:val="28"/>
          <w:szCs w:val="28"/>
        </w:rPr>
      </w:pPr>
      <w:r w:rsidRPr="006E03ED">
        <w:rPr>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868E6" w:rsidRPr="006E03ED" w:rsidRDefault="000868E6" w:rsidP="00DC7159">
      <w:pPr>
        <w:pStyle w:val="NormalWeb"/>
        <w:ind w:firstLine="709"/>
        <w:jc w:val="both"/>
        <w:rPr>
          <w:sz w:val="28"/>
          <w:szCs w:val="28"/>
        </w:rPr>
      </w:pPr>
      <w:r w:rsidRPr="006E03ED">
        <w:rPr>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0868E6" w:rsidRPr="006E03ED" w:rsidRDefault="000868E6" w:rsidP="00DC7159">
      <w:pPr>
        <w:pStyle w:val="NormalWeb"/>
        <w:ind w:firstLine="709"/>
        <w:jc w:val="both"/>
        <w:rPr>
          <w:sz w:val="28"/>
          <w:szCs w:val="28"/>
        </w:rPr>
      </w:pPr>
      <w:r w:rsidRPr="006E03ED">
        <w:rPr>
          <w:sz w:val="28"/>
          <w:szCs w:val="28"/>
        </w:rPr>
        <w:t>Исключения:</w:t>
      </w:r>
    </w:p>
    <w:p w:rsidR="000868E6" w:rsidRPr="006E03ED" w:rsidRDefault="000868E6" w:rsidP="00DC7159">
      <w:pPr>
        <w:pStyle w:val="NormalWeb"/>
        <w:ind w:firstLine="709"/>
        <w:jc w:val="both"/>
        <w:rPr>
          <w:sz w:val="28"/>
          <w:szCs w:val="28"/>
        </w:rPr>
      </w:pPr>
      <w:r w:rsidRPr="006E03ED">
        <w:rPr>
          <w:sz w:val="28"/>
          <w:szCs w:val="28"/>
        </w:rPr>
        <w:t>- субъекты естественной монополии;</w:t>
      </w:r>
    </w:p>
    <w:p w:rsidR="000868E6" w:rsidRPr="006E03ED" w:rsidRDefault="000868E6" w:rsidP="00DC7159">
      <w:pPr>
        <w:pStyle w:val="NormalWeb"/>
        <w:ind w:firstLine="709"/>
        <w:jc w:val="both"/>
        <w:rPr>
          <w:sz w:val="28"/>
          <w:szCs w:val="28"/>
        </w:rPr>
      </w:pPr>
      <w:r w:rsidRPr="006E03ED">
        <w:rPr>
          <w:sz w:val="28"/>
          <w:szCs w:val="28"/>
        </w:rPr>
        <w:t>- соблюдения требований, установленных частью 1 статьи 11 Закона о защите конкуренции.</w:t>
      </w:r>
    </w:p>
    <w:p w:rsidR="000868E6" w:rsidRPr="006E03ED" w:rsidRDefault="000868E6" w:rsidP="00DC7159">
      <w:pPr>
        <w:pStyle w:val="NormalWeb"/>
        <w:ind w:firstLine="709"/>
        <w:jc w:val="both"/>
        <w:rPr>
          <w:sz w:val="28"/>
          <w:szCs w:val="28"/>
        </w:rPr>
      </w:pPr>
      <w:r w:rsidRPr="006E03ED">
        <w:rPr>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0868E6" w:rsidRPr="006E03ED" w:rsidRDefault="000868E6" w:rsidP="00DC7159">
      <w:pPr>
        <w:pStyle w:val="NormalWeb"/>
        <w:ind w:firstLine="709"/>
        <w:jc w:val="both"/>
        <w:rPr>
          <w:sz w:val="28"/>
          <w:szCs w:val="28"/>
        </w:rPr>
      </w:pPr>
      <w:r w:rsidRPr="006E03ED">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0868E6" w:rsidRPr="006E03ED" w:rsidRDefault="000868E6" w:rsidP="003C5A54">
      <w:pPr>
        <w:pStyle w:val="NormalWeb"/>
        <w:ind w:firstLine="709"/>
        <w:jc w:val="both"/>
        <w:rPr>
          <w:sz w:val="28"/>
          <w:szCs w:val="28"/>
        </w:rPr>
      </w:pPr>
      <w:bookmarkStart w:id="1" w:name="_Toc479442960"/>
      <w:r w:rsidRPr="006E03ED">
        <w:rPr>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0868E6" w:rsidRPr="006E03ED" w:rsidRDefault="000868E6" w:rsidP="001C5817">
      <w:pPr>
        <w:pStyle w:val="NormalWeb"/>
        <w:ind w:firstLine="709"/>
        <w:jc w:val="both"/>
        <w:rPr>
          <w:sz w:val="28"/>
          <w:szCs w:val="28"/>
        </w:rPr>
      </w:pPr>
      <w:r w:rsidRPr="006E03ED">
        <w:rPr>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868E6" w:rsidRPr="00DC7159" w:rsidRDefault="000868E6" w:rsidP="001C5817">
      <w:pPr>
        <w:pStyle w:val="NormalWeb"/>
        <w:ind w:firstLine="709"/>
        <w:jc w:val="both"/>
        <w:rPr>
          <w:b/>
          <w:bCs/>
          <w:i/>
          <w:iCs/>
          <w:sz w:val="28"/>
          <w:szCs w:val="28"/>
        </w:rPr>
      </w:pPr>
      <w:r w:rsidRPr="00DC7159">
        <w:rPr>
          <w:b/>
          <w:bCs/>
          <w:i/>
          <w:iCs/>
          <w:sz w:val="28"/>
          <w:szCs w:val="28"/>
        </w:rPr>
        <w:t>Президиум ФАС.</w:t>
      </w:r>
    </w:p>
    <w:p w:rsidR="000868E6" w:rsidRPr="006E03ED" w:rsidRDefault="000868E6" w:rsidP="00FE538D">
      <w:pPr>
        <w:pStyle w:val="NormalWeb"/>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Pr>
          <w:sz w:val="28"/>
          <w:szCs w:val="28"/>
        </w:rPr>
        <w:t>.</w:t>
      </w:r>
    </w:p>
    <w:p w:rsidR="000868E6" w:rsidRDefault="000868E6" w:rsidP="00FE538D">
      <w:pPr>
        <w:pStyle w:val="NormalWeb"/>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 формируют правовые позиции. В настоящее время особым правовым статусом и 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8" w:history="1">
        <w:r w:rsidRPr="006E03ED">
          <w:rPr>
            <w:rStyle w:val="Hyperlink"/>
            <w:sz w:val="28"/>
            <w:szCs w:val="28"/>
            <w:lang w:val="en-US"/>
          </w:rPr>
          <w:t>www</w:t>
        </w:r>
        <w:r w:rsidRPr="006E03ED">
          <w:rPr>
            <w:rStyle w:val="Hyperlink"/>
            <w:sz w:val="28"/>
            <w:szCs w:val="28"/>
          </w:rPr>
          <w:t>.fas.gov.ru</w:t>
        </w:r>
      </w:hyperlink>
      <w:r w:rsidRPr="006E03ED">
        <w:rPr>
          <w:sz w:val="28"/>
          <w:szCs w:val="28"/>
        </w:rPr>
        <w:t xml:space="preserve"> либо в правовых информационных системах. </w:t>
      </w:r>
    </w:p>
    <w:p w:rsidR="000868E6" w:rsidRPr="006E03ED" w:rsidRDefault="000868E6" w:rsidP="00FE538D">
      <w:pPr>
        <w:pStyle w:val="NormalWeb"/>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антимонопольного и иного законодательства.</w:t>
      </w:r>
    </w:p>
    <w:p w:rsidR="000868E6" w:rsidRPr="00597EC3" w:rsidRDefault="000868E6" w:rsidP="00597EC3">
      <w:pPr>
        <w:pStyle w:val="NormalWeb"/>
        <w:ind w:firstLine="709"/>
        <w:jc w:val="both"/>
        <w:rPr>
          <w:b/>
          <w:bCs/>
          <w:i/>
          <w:iCs/>
          <w:sz w:val="28"/>
          <w:szCs w:val="28"/>
        </w:rPr>
      </w:pPr>
      <w:r w:rsidRPr="00597EC3">
        <w:rPr>
          <w:b/>
          <w:bCs/>
          <w:i/>
          <w:iCs/>
          <w:sz w:val="28"/>
          <w:szCs w:val="28"/>
        </w:rPr>
        <w:t>РАЗЪЯСНЕНИЕ № 1</w:t>
      </w:r>
    </w:p>
    <w:p w:rsidR="000868E6" w:rsidRPr="00597EC3" w:rsidRDefault="000868E6" w:rsidP="00DC7159">
      <w:pPr>
        <w:pStyle w:val="NormalWeb"/>
        <w:ind w:firstLine="709"/>
        <w:jc w:val="both"/>
        <w:rPr>
          <w:b/>
          <w:bCs/>
          <w:i/>
          <w:iCs/>
          <w:sz w:val="28"/>
          <w:szCs w:val="28"/>
        </w:rPr>
      </w:pPr>
      <w:r w:rsidRPr="00597EC3">
        <w:rPr>
          <w:b/>
          <w:bCs/>
          <w:i/>
          <w:iCs/>
          <w:sz w:val="28"/>
          <w:szCs w:val="28"/>
        </w:rPr>
        <w:t>«</w:t>
      </w:r>
      <w:r w:rsidRPr="00597EC3">
        <w:rPr>
          <w:b/>
          <w:bCs/>
          <w:i/>
          <w:iCs/>
          <w:sz w:val="28"/>
          <w:szCs w:val="28"/>
          <w:lang/>
        </w:rPr>
        <w:t>ОПРЕДЕЛЕНИ</w:t>
      </w:r>
      <w:r w:rsidRPr="00597EC3">
        <w:rPr>
          <w:b/>
          <w:bCs/>
          <w:i/>
          <w:iCs/>
          <w:sz w:val="28"/>
          <w:szCs w:val="28"/>
        </w:rPr>
        <w:t>Е</w:t>
      </w:r>
      <w:r w:rsidRPr="00597EC3">
        <w:rPr>
          <w:b/>
          <w:bCs/>
          <w:i/>
          <w:iCs/>
          <w:sz w:val="28"/>
          <w:szCs w:val="28"/>
          <w:lang/>
        </w:rPr>
        <w:t xml:space="preserve"> МОНОПОЛЬНО ВЫСОКОЙ И МОНОПОЛЬНО НИЗКОЙ ЦЕНЫ ТОВАРА</w:t>
      </w:r>
      <w:r w:rsidRPr="00597EC3">
        <w:rPr>
          <w:b/>
          <w:bCs/>
          <w:i/>
          <w:iCs/>
          <w:sz w:val="28"/>
          <w:szCs w:val="28"/>
        </w:rPr>
        <w:t>»</w:t>
      </w:r>
    </w:p>
    <w:p w:rsidR="000868E6" w:rsidRPr="006E03ED" w:rsidRDefault="000868E6" w:rsidP="006C6188">
      <w:pPr>
        <w:pStyle w:val="NormalWeb"/>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которые установлены на мировых рынках аналогичного товара, а также установлены методы</w:t>
      </w:r>
      <w:r w:rsidRPr="006E03ED">
        <w:rPr>
          <w:sz w:val="28"/>
          <w:szCs w:val="28"/>
          <w:lang/>
        </w:rPr>
        <w:t xml:space="preserve"> определения монопольно высокой или монопольно низкой цены товара</w:t>
      </w:r>
      <w:r w:rsidRPr="006E03ED">
        <w:rPr>
          <w:sz w:val="28"/>
          <w:szCs w:val="28"/>
        </w:rPr>
        <w:t xml:space="preserve">. Приведены в пример решения судов по конкретным судам. Также приведены исключения, по которым </w:t>
      </w:r>
      <w:r w:rsidRPr="006E03ED">
        <w:rPr>
          <w:sz w:val="28"/>
          <w:szCs w:val="28"/>
          <w:lang/>
        </w:rPr>
        <w:t xml:space="preserve">Закон о защите конкуренции не позволяет признать монопольно высокой </w:t>
      </w:r>
      <w:r w:rsidRPr="006E03ED">
        <w:rPr>
          <w:sz w:val="28"/>
          <w:szCs w:val="28"/>
        </w:rPr>
        <w:t xml:space="preserve">и монопольно низкой </w:t>
      </w:r>
      <w:r w:rsidRPr="006E03ED">
        <w:rPr>
          <w:sz w:val="28"/>
          <w:szCs w:val="28"/>
          <w:lang/>
        </w:rPr>
        <w:t>цену товара.</w:t>
      </w:r>
    </w:p>
    <w:p w:rsidR="000868E6" w:rsidRPr="000536DD" w:rsidRDefault="000868E6" w:rsidP="000536DD">
      <w:pPr>
        <w:pStyle w:val="NormalWeb"/>
        <w:ind w:firstLine="709"/>
        <w:jc w:val="both"/>
        <w:rPr>
          <w:b/>
          <w:bCs/>
          <w:i/>
          <w:iCs/>
          <w:sz w:val="28"/>
          <w:szCs w:val="28"/>
        </w:rPr>
      </w:pPr>
      <w:r w:rsidRPr="000536DD">
        <w:rPr>
          <w:b/>
          <w:bCs/>
          <w:i/>
          <w:iCs/>
          <w:sz w:val="28"/>
          <w:szCs w:val="28"/>
        </w:rPr>
        <w:t>РАЗЪЯСНЕНИЕ № 2</w:t>
      </w:r>
    </w:p>
    <w:p w:rsidR="000868E6" w:rsidRPr="00B40345" w:rsidRDefault="000868E6" w:rsidP="00DC7159">
      <w:pPr>
        <w:pStyle w:val="NormalWeb"/>
        <w:ind w:firstLine="709"/>
        <w:jc w:val="both"/>
        <w:rPr>
          <w:i/>
          <w:iCs/>
          <w:sz w:val="28"/>
          <w:szCs w:val="28"/>
        </w:rPr>
      </w:pPr>
      <w:r w:rsidRPr="000536DD">
        <w:rPr>
          <w:b/>
          <w:bCs/>
          <w:i/>
          <w:iCs/>
          <w:sz w:val="28"/>
          <w:szCs w:val="28"/>
        </w:rPr>
        <w:t>««ВЕРТИКАЛЬНЫЕ» СОГЛАШЕНИЯ, В ТОМ ЧИСЛЕ ДИЛЕРСКИЕ СОГЛАШЕНИЯ»</w:t>
      </w:r>
    </w:p>
    <w:p w:rsidR="000868E6" w:rsidRPr="006E03ED" w:rsidRDefault="000868E6" w:rsidP="00FE538D">
      <w:pPr>
        <w:pStyle w:val="NormalWeb"/>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 в том числе финансовых организаций, при реализации которых такие действия могут рассматриваться как нарушение антимонопольного и иного законодательства. Кроме того, 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0868E6" w:rsidRPr="000536DD" w:rsidRDefault="000868E6" w:rsidP="00FE538D">
      <w:pPr>
        <w:pStyle w:val="NormalWeb"/>
        <w:ind w:firstLine="709"/>
        <w:jc w:val="both"/>
        <w:rPr>
          <w:i/>
          <w:iCs/>
          <w:sz w:val="28"/>
          <w:szCs w:val="28"/>
        </w:rPr>
      </w:pPr>
    </w:p>
    <w:p w:rsidR="000868E6" w:rsidRPr="000F41C4" w:rsidRDefault="000868E6" w:rsidP="000F41C4">
      <w:pPr>
        <w:pStyle w:val="NormalWeb"/>
        <w:ind w:firstLine="709"/>
        <w:jc w:val="both"/>
        <w:rPr>
          <w:b/>
          <w:bCs/>
          <w:i/>
          <w:iCs/>
          <w:sz w:val="28"/>
          <w:szCs w:val="28"/>
        </w:rPr>
      </w:pPr>
      <w:r w:rsidRPr="000F41C4">
        <w:rPr>
          <w:b/>
          <w:bCs/>
          <w:i/>
          <w:iCs/>
          <w:sz w:val="28"/>
          <w:szCs w:val="28"/>
        </w:rPr>
        <w:t>РАЗЪЯСНЕНИЕ № 3</w:t>
      </w:r>
    </w:p>
    <w:p w:rsidR="000868E6" w:rsidRPr="000F41C4" w:rsidRDefault="000868E6" w:rsidP="00DC7159">
      <w:pPr>
        <w:pStyle w:val="NormalWeb"/>
        <w:ind w:firstLine="709"/>
        <w:jc w:val="both"/>
        <w:rPr>
          <w:b/>
          <w:bCs/>
          <w:i/>
          <w:iCs/>
          <w:sz w:val="28"/>
          <w:szCs w:val="28"/>
        </w:rPr>
      </w:pPr>
      <w:r w:rsidRPr="000F41C4">
        <w:rPr>
          <w:b/>
          <w:bCs/>
          <w:i/>
          <w:i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868E6" w:rsidRPr="006E03ED" w:rsidRDefault="000868E6" w:rsidP="000F41C4">
      <w:pPr>
        <w:pStyle w:val="NormalWeb"/>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868E6" w:rsidRPr="006E03ED" w:rsidRDefault="000868E6" w:rsidP="000F41C4">
      <w:pPr>
        <w:pStyle w:val="NormalWeb"/>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0868E6" w:rsidRPr="006E03ED" w:rsidRDefault="000868E6" w:rsidP="00802D8B">
      <w:pPr>
        <w:pStyle w:val="NormalWeb"/>
        <w:ind w:firstLine="709"/>
        <w:jc w:val="both"/>
        <w:rPr>
          <w:sz w:val="28"/>
          <w:szCs w:val="28"/>
        </w:rPr>
      </w:pPr>
      <w:r w:rsidRPr="006E03ED">
        <w:rPr>
          <w:sz w:val="28"/>
          <w:szCs w:val="28"/>
        </w:rPr>
        <w:t xml:space="preserve">В части недопустимости </w:t>
      </w:r>
      <w:r w:rsidRPr="0043435D">
        <w:rPr>
          <w:sz w:val="28"/>
          <w:szCs w:val="28"/>
        </w:rPr>
        <w:t>соглашений</w:t>
      </w:r>
      <w:r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0868E6" w:rsidRPr="006E03ED" w:rsidRDefault="000868E6" w:rsidP="00802D8B">
      <w:pPr>
        <w:pStyle w:val="NormalWeb"/>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0868E6" w:rsidRPr="006E03ED" w:rsidRDefault="000868E6" w:rsidP="00802D8B">
      <w:pPr>
        <w:pStyle w:val="NormalWeb"/>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0868E6" w:rsidRPr="006E03ED" w:rsidRDefault="000868E6" w:rsidP="00802D8B">
      <w:pPr>
        <w:pStyle w:val="NormalWeb"/>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0868E6" w:rsidRPr="006E03ED" w:rsidRDefault="000868E6" w:rsidP="00802D8B">
      <w:pPr>
        <w:pStyle w:val="NormalWeb"/>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0868E6" w:rsidRPr="006E03ED" w:rsidRDefault="000868E6" w:rsidP="00FE538D">
      <w:pPr>
        <w:pStyle w:val="NormalWeb"/>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p>
    <w:p w:rsidR="000868E6" w:rsidRPr="006E03ED" w:rsidRDefault="000868E6" w:rsidP="009820E7">
      <w:pPr>
        <w:pStyle w:val="NormalWeb"/>
        <w:ind w:firstLine="709"/>
        <w:jc w:val="both"/>
        <w:rPr>
          <w:sz w:val="28"/>
          <w:szCs w:val="28"/>
        </w:rPr>
      </w:pPr>
      <w:r w:rsidRPr="006E03ED">
        <w:rPr>
          <w:sz w:val="28"/>
          <w:szCs w:val="28"/>
        </w:rPr>
        <w:t>Также приводится оценка действий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bCs/>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 Указаны условия, при которых запреты, установленные действующим законодательством на согласованные действия, на хозяйствующих субъектов не распространяются.</w:t>
      </w:r>
    </w:p>
    <w:p w:rsidR="000868E6" w:rsidRPr="006E03ED" w:rsidRDefault="000868E6" w:rsidP="009820E7">
      <w:pPr>
        <w:pStyle w:val="NormalWeb"/>
        <w:ind w:firstLine="709"/>
        <w:jc w:val="both"/>
        <w:rPr>
          <w:sz w:val="28"/>
          <w:szCs w:val="28"/>
        </w:rPr>
      </w:pPr>
      <w:r w:rsidRPr="006E03ED">
        <w:rPr>
          <w:sz w:val="28"/>
          <w:szCs w:val="28"/>
        </w:rPr>
        <w:t>Описаны особенности доказывания недопустимых соглашений (в том числе картелей) и согласованных действий на товарных рынках, в том числе на торгах. В частности, установлено что может являться прям</w:t>
      </w:r>
      <w:r>
        <w:rPr>
          <w:sz w:val="28"/>
          <w:szCs w:val="28"/>
        </w:rPr>
        <w:t>ым</w:t>
      </w:r>
      <w:r w:rsidRPr="006E03ED">
        <w:rPr>
          <w:sz w:val="28"/>
          <w:szCs w:val="28"/>
        </w:rPr>
        <w:t xml:space="preserve"> и косвенным доказательством тех или иных действия, приведена судебная практика, способы и методы сбора и получения доказательств при осуществлении функций антимонопольного реагирования.</w:t>
      </w:r>
    </w:p>
    <w:p w:rsidR="000868E6" w:rsidRPr="002608D5" w:rsidRDefault="000868E6" w:rsidP="002608D5">
      <w:pPr>
        <w:pStyle w:val="NormalWeb"/>
        <w:ind w:firstLine="709"/>
        <w:jc w:val="both"/>
        <w:rPr>
          <w:b/>
          <w:bCs/>
          <w:i/>
          <w:iCs/>
          <w:sz w:val="28"/>
          <w:szCs w:val="28"/>
        </w:rPr>
      </w:pPr>
      <w:r w:rsidRPr="002608D5">
        <w:rPr>
          <w:b/>
          <w:bCs/>
          <w:i/>
          <w:iCs/>
          <w:sz w:val="28"/>
          <w:szCs w:val="28"/>
        </w:rPr>
        <w:t>РАЗЪЯСНЕНИЕ № 4</w:t>
      </w:r>
    </w:p>
    <w:p w:rsidR="000868E6" w:rsidRDefault="000868E6" w:rsidP="002608D5">
      <w:pPr>
        <w:pStyle w:val="NormalWeb"/>
        <w:ind w:firstLine="709"/>
        <w:jc w:val="both"/>
        <w:rPr>
          <w:b/>
          <w:bCs/>
          <w:i/>
          <w:iCs/>
          <w:sz w:val="28"/>
          <w:szCs w:val="28"/>
        </w:rPr>
      </w:pPr>
      <w:r w:rsidRPr="002608D5">
        <w:rPr>
          <w:b/>
          <w:bCs/>
          <w:i/>
          <w:iCs/>
          <w:sz w:val="28"/>
          <w:szCs w:val="28"/>
        </w:rPr>
        <w:t>«СОГЛАШЕНИЯ В ИННОВАЦИОННЫХ И ВЫСОКОТЕХНОЛОГИЧНЫХ СФЕРАХ ДЕЯТЕЛЬНОСТИ</w:t>
      </w:r>
      <w:r>
        <w:rPr>
          <w:b/>
          <w:bCs/>
          <w:i/>
          <w:iCs/>
          <w:sz w:val="28"/>
          <w:szCs w:val="28"/>
        </w:rPr>
        <w:t>»</w:t>
      </w:r>
    </w:p>
    <w:p w:rsidR="000868E6" w:rsidRPr="006E03ED" w:rsidRDefault="000868E6" w:rsidP="002608D5">
      <w:pPr>
        <w:pStyle w:val="NormalWeb"/>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0868E6" w:rsidRPr="006E03ED" w:rsidRDefault="000868E6" w:rsidP="00686291">
      <w:pPr>
        <w:pStyle w:val="NormalWeb"/>
        <w:ind w:firstLine="709"/>
        <w:jc w:val="both"/>
        <w:rPr>
          <w:b/>
          <w:bCs/>
          <w:sz w:val="28"/>
          <w:szCs w:val="28"/>
        </w:rPr>
      </w:pPr>
      <w:r w:rsidRPr="006E03ED">
        <w:rPr>
          <w:b/>
          <w:bCs/>
          <w:sz w:val="28"/>
          <w:szCs w:val="28"/>
        </w:rPr>
        <w:t>Основные положения</w:t>
      </w:r>
    </w:p>
    <w:p w:rsidR="000868E6" w:rsidRPr="006E03ED" w:rsidRDefault="000868E6" w:rsidP="00686291">
      <w:pPr>
        <w:pStyle w:val="NormalWeb"/>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0868E6" w:rsidRPr="006E03ED" w:rsidRDefault="000868E6" w:rsidP="00686291">
      <w:pPr>
        <w:pStyle w:val="NormalWeb"/>
        <w:ind w:firstLine="709"/>
        <w:jc w:val="both"/>
        <w:rPr>
          <w:sz w:val="28"/>
          <w:szCs w:val="28"/>
        </w:rPr>
      </w:pPr>
      <w:r w:rsidRPr="006E03ED">
        <w:rPr>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0868E6" w:rsidRPr="006E03ED" w:rsidRDefault="000868E6" w:rsidP="00686291">
      <w:pPr>
        <w:pStyle w:val="NormalWeb"/>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0868E6" w:rsidRPr="006E03ED" w:rsidRDefault="000868E6" w:rsidP="00686291">
      <w:pPr>
        <w:pStyle w:val="NormalWeb"/>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19" w:history="1">
        <w:r w:rsidRPr="006E03ED">
          <w:rPr>
            <w:rStyle w:val="Hyperlink"/>
            <w:sz w:val="28"/>
            <w:szCs w:val="28"/>
          </w:rPr>
          <w:t>частью 1 статьи 11</w:t>
        </w:r>
      </w:hyperlink>
      <w:r w:rsidRPr="006E03ED">
        <w:rPr>
          <w:sz w:val="28"/>
          <w:szCs w:val="28"/>
        </w:rPr>
        <w:t xml:space="preserve"> указанного Закона.</w:t>
      </w:r>
    </w:p>
    <w:p w:rsidR="000868E6" w:rsidRPr="006E03ED" w:rsidRDefault="000868E6" w:rsidP="00686291">
      <w:pPr>
        <w:pStyle w:val="NormalWeb"/>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0868E6" w:rsidRPr="006E03ED" w:rsidRDefault="000868E6" w:rsidP="00686291">
      <w:pPr>
        <w:pStyle w:val="NormalWeb"/>
        <w:ind w:firstLine="709"/>
        <w:jc w:val="both"/>
        <w:rPr>
          <w:b/>
          <w:bCs/>
          <w:sz w:val="28"/>
          <w:szCs w:val="28"/>
        </w:rPr>
      </w:pPr>
      <w:r w:rsidRPr="006E03ED">
        <w:rPr>
          <w:b/>
          <w:bCs/>
          <w:sz w:val="28"/>
          <w:szCs w:val="28"/>
        </w:rPr>
        <w:t>Общие исключения</w:t>
      </w:r>
    </w:p>
    <w:p w:rsidR="000868E6" w:rsidRPr="006E03ED" w:rsidRDefault="000868E6" w:rsidP="00686291">
      <w:pPr>
        <w:pStyle w:val="NormalWeb"/>
        <w:ind w:firstLine="709"/>
        <w:jc w:val="both"/>
        <w:rPr>
          <w:b/>
          <w:bCs/>
          <w:sz w:val="28"/>
          <w:szCs w:val="28"/>
        </w:rPr>
      </w:pPr>
      <w:r w:rsidRPr="006E03ED">
        <w:rPr>
          <w:sz w:val="28"/>
          <w:szCs w:val="28"/>
        </w:rPr>
        <w:t>Согласно части 1 статьи 13</w:t>
      </w:r>
      <w:hyperlink r:id="rId20" w:history="1">
        <w:r w:rsidRPr="00626E5F">
          <w:rPr>
            <w:rStyle w:val="Hyperlink"/>
            <w:rFonts w:ascii="Calibri" w:hAnsi="Calibri"/>
            <w:sz w:val="22"/>
            <w:szCs w:val="22"/>
            <w:lang w:eastAsia="en-US"/>
          </w:rPr>
          <w:t>consultantplus://offline/ref=5E27A05F0C9590DCFF9DEACC093E94513169B49EF00391799C2B19FFC640464E9E50563E25MFHAM</w:t>
        </w:r>
      </w:hyperlink>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0868E6" w:rsidRPr="006E03ED" w:rsidRDefault="000868E6" w:rsidP="00686291">
      <w:pPr>
        <w:pStyle w:val="NormalWeb"/>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0868E6" w:rsidRPr="006E03ED" w:rsidRDefault="000868E6" w:rsidP="00686291">
      <w:pPr>
        <w:pStyle w:val="NormalWeb"/>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0868E6" w:rsidRPr="006E03ED" w:rsidRDefault="000868E6" w:rsidP="00686291">
      <w:pPr>
        <w:pStyle w:val="NormalWeb"/>
        <w:jc w:val="both"/>
        <w:rPr>
          <w:sz w:val="28"/>
          <w:szCs w:val="28"/>
        </w:rPr>
      </w:pPr>
      <w:r w:rsidRPr="006E03ED">
        <w:rPr>
          <w:sz w:val="28"/>
          <w:szCs w:val="28"/>
        </w:rPr>
        <w:t>а также если результатом действий (соглашений, сделок) является или может являться:</w:t>
      </w:r>
    </w:p>
    <w:p w:rsidR="000868E6" w:rsidRPr="006E03ED" w:rsidRDefault="000868E6" w:rsidP="00686291">
      <w:pPr>
        <w:pStyle w:val="NormalWeb"/>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868E6" w:rsidRPr="006E03ED" w:rsidRDefault="000868E6" w:rsidP="00686291">
      <w:pPr>
        <w:pStyle w:val="NormalWeb"/>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0868E6" w:rsidRPr="006E03ED" w:rsidRDefault="000868E6" w:rsidP="00686291">
      <w:pPr>
        <w:pStyle w:val="NormalWeb"/>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0868E6" w:rsidRPr="006E03ED" w:rsidRDefault="000868E6" w:rsidP="00686291">
      <w:pPr>
        <w:pStyle w:val="NormalWeb"/>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0868E6" w:rsidRPr="006E03ED" w:rsidRDefault="000868E6" w:rsidP="00686291">
      <w:pPr>
        <w:pStyle w:val="NormalWeb"/>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1" w:history="1">
        <w:r w:rsidRPr="0043435D">
          <w:rPr>
            <w:sz w:val="28"/>
            <w:szCs w:val="28"/>
          </w:rPr>
          <w:t>частями 2</w:t>
        </w:r>
      </w:hyperlink>
      <w:r w:rsidRPr="006E03ED">
        <w:rPr>
          <w:sz w:val="28"/>
          <w:szCs w:val="28"/>
        </w:rPr>
        <w:t xml:space="preserve"> - </w:t>
      </w:r>
      <w:hyperlink r:id="rId22"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3" w:history="1">
        <w:r w:rsidRPr="0043435D">
          <w:rPr>
            <w:sz w:val="28"/>
            <w:szCs w:val="28"/>
          </w:rPr>
          <w:t>статьей 12</w:t>
        </w:r>
      </w:hyperlink>
      <w:r w:rsidRPr="006E03ED">
        <w:rPr>
          <w:sz w:val="28"/>
          <w:szCs w:val="28"/>
        </w:rPr>
        <w:t xml:space="preserve"> или с </w:t>
      </w:r>
      <w:hyperlink r:id="rId24" w:history="1">
        <w:r w:rsidRPr="0043435D">
          <w:rPr>
            <w:sz w:val="28"/>
            <w:szCs w:val="28"/>
          </w:rPr>
          <w:t>частью 1 статьи 13</w:t>
        </w:r>
      </w:hyperlink>
      <w:r w:rsidRPr="006E03ED">
        <w:rPr>
          <w:sz w:val="28"/>
          <w:szCs w:val="28"/>
        </w:rPr>
        <w:t xml:space="preserve"> Закона о защите конкуренции.</w:t>
      </w:r>
    </w:p>
    <w:p w:rsidR="000868E6" w:rsidRPr="006E03ED" w:rsidRDefault="000868E6" w:rsidP="00686291">
      <w:pPr>
        <w:pStyle w:val="NormalWeb"/>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0868E6" w:rsidRPr="006E03ED" w:rsidRDefault="000868E6" w:rsidP="00686291">
      <w:pPr>
        <w:pStyle w:val="NormalWeb"/>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0868E6" w:rsidRPr="006E03ED" w:rsidRDefault="000868E6" w:rsidP="00686291">
      <w:pPr>
        <w:pStyle w:val="NormalWeb"/>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0868E6" w:rsidRPr="006E03ED" w:rsidRDefault="000868E6" w:rsidP="00686291">
      <w:pPr>
        <w:pStyle w:val="NormalWeb"/>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0868E6" w:rsidRPr="006E03ED" w:rsidRDefault="000868E6" w:rsidP="00686291">
      <w:pPr>
        <w:pStyle w:val="NormalWeb"/>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0868E6" w:rsidRPr="006E03ED" w:rsidRDefault="000868E6" w:rsidP="00686291">
      <w:pPr>
        <w:pStyle w:val="NormalWeb"/>
        <w:ind w:firstLine="709"/>
        <w:jc w:val="both"/>
        <w:rPr>
          <w:b/>
          <w:bCs/>
          <w:sz w:val="28"/>
          <w:szCs w:val="28"/>
        </w:rPr>
      </w:pPr>
      <w:r w:rsidRPr="006E03ED">
        <w:rPr>
          <w:b/>
          <w:bCs/>
          <w:sz w:val="28"/>
          <w:szCs w:val="28"/>
        </w:rPr>
        <w:t>Специальные исключения</w:t>
      </w:r>
    </w:p>
    <w:p w:rsidR="000868E6" w:rsidRPr="006E03ED" w:rsidRDefault="000868E6" w:rsidP="00686291">
      <w:pPr>
        <w:pStyle w:val="NormalWeb"/>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0868E6" w:rsidRPr="006E03ED" w:rsidRDefault="000868E6" w:rsidP="00686291">
      <w:pPr>
        <w:pStyle w:val="NormalWeb"/>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0868E6" w:rsidRPr="006E03ED" w:rsidRDefault="000868E6" w:rsidP="00686291">
      <w:pPr>
        <w:pStyle w:val="NormalWeb"/>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0868E6" w:rsidRPr="006E03ED" w:rsidRDefault="000868E6" w:rsidP="00686291">
      <w:pPr>
        <w:pStyle w:val="NormalWeb"/>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0868E6" w:rsidRPr="006E03ED" w:rsidRDefault="000868E6" w:rsidP="00686291">
      <w:pPr>
        <w:pStyle w:val="NormalWeb"/>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868E6" w:rsidRPr="006E03ED" w:rsidRDefault="000868E6" w:rsidP="00686291">
      <w:pPr>
        <w:pStyle w:val="NormalWeb"/>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0868E6" w:rsidRPr="006E03ED" w:rsidRDefault="000868E6" w:rsidP="00686291">
      <w:pPr>
        <w:pStyle w:val="NormalWeb"/>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0868E6" w:rsidRPr="00686291" w:rsidRDefault="000868E6" w:rsidP="00686291">
      <w:pPr>
        <w:pStyle w:val="NormalWeb"/>
        <w:ind w:firstLine="709"/>
        <w:jc w:val="both"/>
        <w:rPr>
          <w:b/>
          <w:bCs/>
          <w:i/>
          <w:iCs/>
          <w:sz w:val="28"/>
          <w:szCs w:val="28"/>
        </w:rPr>
      </w:pPr>
      <w:r w:rsidRPr="00686291">
        <w:rPr>
          <w:b/>
          <w:bCs/>
          <w:i/>
          <w:iCs/>
          <w:sz w:val="28"/>
          <w:szCs w:val="28"/>
        </w:rPr>
        <w:t>РАЗЪЯСНЕНИЕ № 5</w:t>
      </w:r>
    </w:p>
    <w:p w:rsidR="000868E6" w:rsidRPr="008262CF" w:rsidRDefault="000868E6" w:rsidP="008262CF">
      <w:pPr>
        <w:pStyle w:val="NormalWeb"/>
        <w:ind w:firstLine="709"/>
        <w:jc w:val="both"/>
        <w:rPr>
          <w:b/>
          <w:bCs/>
          <w:i/>
          <w:iCs/>
          <w:sz w:val="28"/>
          <w:szCs w:val="28"/>
        </w:rPr>
      </w:pPr>
      <w:r w:rsidRPr="00686291">
        <w:rPr>
          <w:b/>
          <w:bCs/>
          <w:i/>
          <w:iCs/>
          <w:sz w:val="28"/>
          <w:szCs w:val="28"/>
        </w:rPr>
        <w:t>«ОЦЕНКА ДОПУСТИМОСТИ СПОСОБОВ ВЕДЕНИЯ БИЗНЕСА СУБЪЕКТАМИ, ЗАНИМАЮЩИМИ ДОМИНИРУЮЩЕЕ ПОЛОЖЕНИЕ НА РЫНКЕ»</w:t>
      </w:r>
    </w:p>
    <w:p w:rsidR="000868E6" w:rsidRPr="006E03ED" w:rsidRDefault="000868E6" w:rsidP="008262CF">
      <w:pPr>
        <w:pStyle w:val="NormalWeb"/>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0868E6" w:rsidRPr="006E03ED" w:rsidRDefault="000868E6" w:rsidP="008262CF">
      <w:pPr>
        <w:pStyle w:val="NormalWeb"/>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0868E6" w:rsidRPr="006E03ED" w:rsidRDefault="000868E6" w:rsidP="002608D5">
      <w:pPr>
        <w:pStyle w:val="NormalWeb"/>
        <w:ind w:firstLine="709"/>
        <w:jc w:val="both"/>
        <w:rPr>
          <w:sz w:val="28"/>
          <w:szCs w:val="28"/>
        </w:rPr>
      </w:pPr>
      <w:r w:rsidRPr="006E03ED">
        <w:rPr>
          <w:sz w:val="28"/>
          <w:szCs w:val="28"/>
        </w:rPr>
        <w:t>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В разъяснении указаны конкретные нормы законодательства с описанием определенных действий хозяйствующих субъектов, примеров, определены исключения.</w:t>
      </w:r>
    </w:p>
    <w:p w:rsidR="000868E6" w:rsidRPr="006E03ED" w:rsidRDefault="000868E6" w:rsidP="00771503">
      <w:pPr>
        <w:pStyle w:val="NormalWeb"/>
        <w:ind w:firstLine="709"/>
        <w:jc w:val="both"/>
        <w:rPr>
          <w:sz w:val="28"/>
          <w:szCs w:val="28"/>
        </w:rPr>
      </w:pPr>
      <w:r w:rsidRPr="006E03ED">
        <w:rPr>
          <w:sz w:val="28"/>
          <w:szCs w:val="28"/>
        </w:rPr>
        <w:t xml:space="preserve">Существенным 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Pr="006E03ED">
        <w:rPr>
          <w:b/>
          <w:bCs/>
          <w:sz w:val="28"/>
          <w:szCs w:val="28"/>
        </w:rPr>
        <w:t>утверждение доминирующим на товарном рынке хозяйствующим субъектом правил торговой практики</w:t>
      </w:r>
      <w:r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0868E6" w:rsidRDefault="000868E6" w:rsidP="00771503">
      <w:pPr>
        <w:pStyle w:val="NormalWeb"/>
        <w:ind w:firstLine="709"/>
        <w:jc w:val="both"/>
        <w:rPr>
          <w:b/>
          <w:bCs/>
          <w:i/>
          <w:iCs/>
          <w:sz w:val="28"/>
          <w:szCs w:val="28"/>
        </w:rPr>
      </w:pPr>
      <w:r w:rsidRPr="00771503">
        <w:rPr>
          <w:b/>
          <w:bCs/>
          <w:i/>
          <w:iCs/>
          <w:sz w:val="28"/>
          <w:szCs w:val="28"/>
        </w:rPr>
        <w:t>РАЗЪЯСНЕНИЕ N 6</w:t>
      </w:r>
    </w:p>
    <w:p w:rsidR="000868E6" w:rsidRDefault="000868E6" w:rsidP="00771503">
      <w:pPr>
        <w:pStyle w:val="NormalWeb"/>
        <w:ind w:firstLine="709"/>
        <w:jc w:val="both"/>
        <w:rPr>
          <w:b/>
          <w:bCs/>
          <w:i/>
          <w:iCs/>
          <w:sz w:val="28"/>
          <w:szCs w:val="28"/>
        </w:rPr>
      </w:pPr>
      <w:r w:rsidRPr="00771503">
        <w:rPr>
          <w:b/>
          <w:bCs/>
          <w:i/>
          <w:iCs/>
          <w:sz w:val="28"/>
          <w:szCs w:val="28"/>
        </w:rPr>
        <w:t>"ДОКАЗЫВАНИЕ И РАСЧЕТ УБЫТКОВ,</w:t>
      </w:r>
      <w:r>
        <w:rPr>
          <w:b/>
          <w:bCs/>
          <w:i/>
          <w:iCs/>
          <w:sz w:val="28"/>
          <w:szCs w:val="28"/>
        </w:rPr>
        <w:t xml:space="preserve"> </w:t>
      </w:r>
      <w:r w:rsidRPr="00771503">
        <w:rPr>
          <w:b/>
          <w:bCs/>
          <w:i/>
          <w:iCs/>
          <w:sz w:val="28"/>
          <w:szCs w:val="28"/>
        </w:rPr>
        <w:t>ПРИЧИНЕННЫХ НАРУШЕНИЕМ АНТИМОНОПОЛЬНОГО ЗАКОНОДАТЕЛЬСТВА"</w:t>
      </w:r>
    </w:p>
    <w:p w:rsidR="000868E6" w:rsidRPr="006E03ED" w:rsidRDefault="000868E6" w:rsidP="00EC1E63">
      <w:pPr>
        <w:pStyle w:val="NormalWeb"/>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0868E6" w:rsidRPr="006E03ED" w:rsidRDefault="000868E6" w:rsidP="00EC1E63">
      <w:pPr>
        <w:pStyle w:val="NormalWeb"/>
        <w:ind w:firstLine="709"/>
        <w:jc w:val="both"/>
        <w:rPr>
          <w:sz w:val="28"/>
          <w:szCs w:val="28"/>
        </w:rPr>
      </w:pPr>
      <w:r w:rsidRPr="006E03ED">
        <w:rPr>
          <w:sz w:val="28"/>
          <w:szCs w:val="28"/>
        </w:rPr>
        <w:t xml:space="preserve">В соответствии с </w:t>
      </w:r>
      <w:hyperlink r:id="rId25"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0868E6" w:rsidRPr="005C5B00" w:rsidRDefault="000868E6" w:rsidP="005C5B00">
      <w:pPr>
        <w:pStyle w:val="NormalWeb"/>
        <w:ind w:firstLine="709"/>
        <w:jc w:val="both"/>
        <w:rPr>
          <w:b/>
          <w:bCs/>
          <w:i/>
          <w:iCs/>
          <w:sz w:val="28"/>
          <w:szCs w:val="28"/>
        </w:rPr>
      </w:pPr>
      <w:r w:rsidRPr="005C5B00">
        <w:rPr>
          <w:b/>
          <w:bCs/>
          <w:i/>
          <w:iCs/>
          <w:sz w:val="28"/>
          <w:szCs w:val="28"/>
        </w:rPr>
        <w:t>РАЗЪЯСНЕНИЕ № 7</w:t>
      </w:r>
    </w:p>
    <w:p w:rsidR="000868E6" w:rsidRPr="005C5B00" w:rsidRDefault="000868E6" w:rsidP="00DC7159">
      <w:pPr>
        <w:pStyle w:val="NormalWeb"/>
        <w:ind w:firstLine="709"/>
        <w:jc w:val="both"/>
        <w:rPr>
          <w:b/>
          <w:bCs/>
          <w:i/>
          <w:iCs/>
          <w:sz w:val="28"/>
          <w:szCs w:val="28"/>
        </w:rPr>
      </w:pPr>
      <w:r w:rsidRPr="005C5B00">
        <w:rPr>
          <w:b/>
          <w:bCs/>
          <w:i/>
          <w:iCs/>
          <w:sz w:val="28"/>
          <w:szCs w:val="28"/>
        </w:rPr>
        <w:t>«ПОРЯДОК ПРИМЕНЕНИЯ ЗАКОНА О ЗАЩИТЕ КОНКУРЕНЦИИ</w:t>
      </w:r>
      <w:r>
        <w:rPr>
          <w:b/>
          <w:bCs/>
          <w:i/>
          <w:iCs/>
          <w:sz w:val="28"/>
          <w:szCs w:val="28"/>
        </w:rPr>
        <w:t xml:space="preserve"> </w:t>
      </w:r>
      <w:r w:rsidRPr="005C5B00">
        <w:rPr>
          <w:b/>
          <w:bCs/>
          <w:i/>
          <w:i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0868E6" w:rsidRPr="006E03ED" w:rsidRDefault="000868E6" w:rsidP="00A443B0">
      <w:pPr>
        <w:pStyle w:val="NormalWeb"/>
        <w:ind w:firstLine="709"/>
        <w:jc w:val="both"/>
        <w:rPr>
          <w:sz w:val="28"/>
          <w:szCs w:val="28"/>
        </w:rPr>
      </w:pPr>
      <w:r w:rsidRPr="006E03ED">
        <w:rPr>
          <w:sz w:val="28"/>
          <w:szCs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 </w:t>
      </w:r>
    </w:p>
    <w:p w:rsidR="000868E6" w:rsidRPr="006E03ED" w:rsidRDefault="000868E6" w:rsidP="00A443B0">
      <w:pPr>
        <w:pStyle w:val="NormalWeb"/>
        <w:ind w:firstLine="709"/>
        <w:jc w:val="both"/>
        <w:rPr>
          <w:sz w:val="28"/>
          <w:szCs w:val="28"/>
        </w:rPr>
      </w:pPr>
      <w:r w:rsidRPr="006E03ED">
        <w:rPr>
          <w:sz w:val="28"/>
          <w:szCs w:val="28"/>
        </w:rPr>
        <w:t>Особо следует обратить внимание, что со вступлением Закона № 250-ФЗ в силу нормам статьи 9.21 КоАП был придан специальный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0868E6" w:rsidRPr="006E03ED" w:rsidRDefault="000868E6" w:rsidP="00A443B0">
      <w:pPr>
        <w:pStyle w:val="NormalWeb"/>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0868E6" w:rsidRPr="006E03ED" w:rsidRDefault="000868E6" w:rsidP="0043435D">
      <w:pPr>
        <w:pStyle w:val="NormalWeb"/>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0868E6" w:rsidRPr="006E03ED" w:rsidRDefault="000868E6" w:rsidP="0043435D">
      <w:pPr>
        <w:pStyle w:val="NormalWeb"/>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0868E6" w:rsidRPr="006E03ED" w:rsidRDefault="000868E6" w:rsidP="00B3003B">
      <w:pPr>
        <w:pStyle w:val="NormalWeb"/>
        <w:numPr>
          <w:ilvl w:val="0"/>
          <w:numId w:val="3"/>
        </w:numPr>
        <w:jc w:val="both"/>
        <w:rPr>
          <w:sz w:val="28"/>
          <w:szCs w:val="28"/>
        </w:rPr>
      </w:pPr>
      <w:r w:rsidRPr="006E03ED">
        <w:rPr>
          <w:sz w:val="28"/>
          <w:szCs w:val="28"/>
        </w:rPr>
        <w:t>незаконном отказе в приеме документов, заявлений;</w:t>
      </w:r>
    </w:p>
    <w:p w:rsidR="000868E6" w:rsidRPr="006E03ED" w:rsidRDefault="000868E6" w:rsidP="00B3003B">
      <w:pPr>
        <w:pStyle w:val="NormalWeb"/>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868E6" w:rsidRPr="006E03ED" w:rsidRDefault="000868E6" w:rsidP="00B3003B">
      <w:pPr>
        <w:pStyle w:val="NormalWeb"/>
        <w:numPr>
          <w:ilvl w:val="0"/>
          <w:numId w:val="3"/>
        </w:numPr>
        <w:jc w:val="both"/>
        <w:rPr>
          <w:sz w:val="28"/>
          <w:szCs w:val="28"/>
        </w:rPr>
      </w:pPr>
      <w:r w:rsidRPr="006E03ED">
        <w:rPr>
          <w:sz w:val="28"/>
          <w:szCs w:val="28"/>
        </w:rPr>
        <w:t>нарушении установленных сроков осуществления процедуры;</w:t>
      </w:r>
    </w:p>
    <w:p w:rsidR="000868E6" w:rsidRPr="006E03ED" w:rsidRDefault="000868E6" w:rsidP="00B3003B">
      <w:pPr>
        <w:pStyle w:val="NormalWeb"/>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0868E6" w:rsidRPr="006E03ED" w:rsidRDefault="000868E6" w:rsidP="0043435D">
      <w:pPr>
        <w:pStyle w:val="NormalWeb"/>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0868E6" w:rsidRDefault="000868E6" w:rsidP="00DC7159">
      <w:pPr>
        <w:pStyle w:val="NormalWeb"/>
        <w:ind w:firstLine="709"/>
        <w:jc w:val="both"/>
        <w:rPr>
          <w:b/>
          <w:bCs/>
          <w:i/>
          <w:iCs/>
          <w:sz w:val="28"/>
          <w:szCs w:val="28"/>
        </w:rPr>
      </w:pPr>
      <w:r w:rsidRPr="00592687">
        <w:rPr>
          <w:b/>
          <w:bCs/>
          <w:i/>
          <w:iCs/>
          <w:sz w:val="28"/>
          <w:szCs w:val="28"/>
        </w:rPr>
        <w:t>РАЗЪЯСНЕНИЕ</w:t>
      </w:r>
      <w:r>
        <w:rPr>
          <w:b/>
          <w:bCs/>
          <w:i/>
          <w:iCs/>
          <w:sz w:val="28"/>
          <w:szCs w:val="28"/>
        </w:rPr>
        <w:t xml:space="preserve"> №8</w:t>
      </w:r>
    </w:p>
    <w:p w:rsidR="000868E6" w:rsidRPr="00592687" w:rsidRDefault="000868E6" w:rsidP="00DC7159">
      <w:pPr>
        <w:pStyle w:val="NormalWeb"/>
        <w:ind w:firstLine="709"/>
        <w:jc w:val="both"/>
        <w:rPr>
          <w:b/>
          <w:bCs/>
          <w:i/>
          <w:iCs/>
          <w:sz w:val="28"/>
          <w:szCs w:val="28"/>
        </w:rPr>
      </w:pPr>
      <w:r w:rsidRPr="00592687">
        <w:rPr>
          <w:b/>
          <w:bCs/>
          <w:i/>
          <w:iCs/>
          <w:sz w:val="28"/>
          <w:szCs w:val="28"/>
        </w:rPr>
        <w:t>«О ПРИМЕНЕНИИ ПОЛОЖЕНИЙ СТАТЬИ 10 ЗАКОНА О ЗАЩИТЕ КОНКУРЕНЦИИ»</w:t>
      </w:r>
    </w:p>
    <w:p w:rsidR="000868E6" w:rsidRPr="00140A44" w:rsidRDefault="000868E6" w:rsidP="00592687">
      <w:pPr>
        <w:pStyle w:val="NormalWeb"/>
        <w:ind w:firstLine="709"/>
        <w:jc w:val="both"/>
        <w:rPr>
          <w:sz w:val="28"/>
          <w:szCs w:val="28"/>
        </w:rPr>
      </w:pPr>
      <w:r>
        <w:rPr>
          <w:sz w:val="28"/>
          <w:szCs w:val="28"/>
        </w:rPr>
        <w:t>О</w:t>
      </w:r>
      <w:r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0868E6" w:rsidRPr="00140A44" w:rsidRDefault="000868E6" w:rsidP="00592687">
      <w:pPr>
        <w:pStyle w:val="NormalWeb"/>
        <w:ind w:firstLine="709"/>
        <w:jc w:val="both"/>
        <w:rPr>
          <w:sz w:val="28"/>
          <w:szCs w:val="28"/>
        </w:rPr>
      </w:pPr>
      <w:r w:rsidRPr="00140A44">
        <w:rPr>
          <w:sz w:val="28"/>
          <w:szCs w:val="28"/>
        </w:rPr>
        <w:t>Тщательно исследуются и дается правовая оценка по таким вопросам как:</w:t>
      </w:r>
    </w:p>
    <w:p w:rsidR="000868E6" w:rsidRPr="00140A44" w:rsidRDefault="000868E6" w:rsidP="00592687">
      <w:pPr>
        <w:pStyle w:val="NormalWeb"/>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0868E6" w:rsidRPr="00140A44" w:rsidRDefault="000868E6" w:rsidP="00A443B0">
      <w:pPr>
        <w:pStyle w:val="NormalWeb"/>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p>
    <w:p w:rsidR="000868E6" w:rsidRPr="00140A44" w:rsidRDefault="000868E6" w:rsidP="00A443B0">
      <w:pPr>
        <w:pStyle w:val="NormalWeb"/>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0868E6" w:rsidRPr="00140A44" w:rsidRDefault="000868E6" w:rsidP="00A443B0">
      <w:pPr>
        <w:pStyle w:val="NormalWeb"/>
        <w:ind w:firstLine="709"/>
        <w:jc w:val="both"/>
        <w:rPr>
          <w:sz w:val="28"/>
          <w:szCs w:val="28"/>
        </w:rPr>
      </w:pPr>
      <w:r w:rsidRPr="00140A44">
        <w:rPr>
          <w:sz w:val="28"/>
          <w:szCs w:val="28"/>
        </w:rPr>
        <w:t xml:space="preserve">-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 </w:t>
      </w:r>
    </w:p>
    <w:p w:rsidR="000868E6" w:rsidRDefault="000868E6" w:rsidP="004A057D">
      <w:pPr>
        <w:spacing w:after="0" w:line="360" w:lineRule="auto"/>
        <w:jc w:val="center"/>
        <w:rPr>
          <w:rFonts w:ascii="Times New Roman" w:hAnsi="Times New Roman" w:cs="Times New Roman"/>
          <w:b/>
          <w:bCs/>
          <w:sz w:val="28"/>
          <w:szCs w:val="28"/>
        </w:rPr>
      </w:pPr>
    </w:p>
    <w:p w:rsidR="000868E6" w:rsidRDefault="000868E6" w:rsidP="00B26651">
      <w:pPr>
        <w:spacing w:after="0" w:line="240" w:lineRule="auto"/>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РАЗЪЯСНЕНИЕ № 9</w:t>
      </w:r>
    </w:p>
    <w:p w:rsidR="000868E6" w:rsidRPr="00B26651" w:rsidRDefault="000868E6" w:rsidP="00B26651">
      <w:pPr>
        <w:spacing w:after="0" w:line="240" w:lineRule="auto"/>
        <w:jc w:val="both"/>
        <w:rPr>
          <w:rFonts w:ascii="Times New Roman" w:hAnsi="Times New Roman" w:cs="Times New Roman"/>
          <w:b/>
          <w:bCs/>
          <w:i/>
          <w:iCs/>
          <w:sz w:val="28"/>
          <w:szCs w:val="28"/>
        </w:rPr>
      </w:pPr>
    </w:p>
    <w:p w:rsidR="000868E6" w:rsidRDefault="000868E6" w:rsidP="00DC7159">
      <w:pPr>
        <w:spacing w:after="0" w:line="240" w:lineRule="auto"/>
        <w:ind w:firstLine="709"/>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«О ПОРЯДКЕ ПУБЛИКАЦИИ МЕЖДУНАРОДНЫМИ МОРСКИМИ КОНТЕЙНЕРНЫМИ ПЕРЕВОЗЧИКАМИ СТОИМОСТИ ПЕРЕВОЗКИ»</w:t>
      </w:r>
    </w:p>
    <w:p w:rsidR="000868E6" w:rsidRPr="00B26651" w:rsidRDefault="000868E6" w:rsidP="00B26651">
      <w:pPr>
        <w:spacing w:after="0" w:line="240" w:lineRule="auto"/>
        <w:jc w:val="both"/>
        <w:rPr>
          <w:rFonts w:ascii="Times New Roman" w:hAnsi="Times New Roman" w:cs="Times New Roman"/>
          <w:b/>
          <w:bCs/>
          <w:i/>
          <w:iCs/>
          <w:sz w:val="28"/>
          <w:szCs w:val="28"/>
        </w:rPr>
      </w:pPr>
    </w:p>
    <w:p w:rsidR="000868E6" w:rsidRPr="00140A44" w:rsidRDefault="000868E6" w:rsidP="004A05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Pr="00140A44">
        <w:rPr>
          <w:rFonts w:ascii="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 В частности, рассматриваются антимонопольные риски таких участников, представляются вниманию рекомендуемые правила поведения на рынке, иное.</w:t>
      </w:r>
    </w:p>
    <w:p w:rsidR="000868E6" w:rsidRDefault="000868E6" w:rsidP="004A057D">
      <w:pPr>
        <w:spacing w:after="0" w:line="240" w:lineRule="auto"/>
        <w:ind w:firstLine="709"/>
        <w:jc w:val="both"/>
        <w:rPr>
          <w:rFonts w:ascii="Times New Roman" w:hAnsi="Times New Roman" w:cs="Times New Roman"/>
          <w:i/>
          <w:iCs/>
          <w:sz w:val="28"/>
          <w:szCs w:val="28"/>
          <w:lang w:eastAsia="ru-RU"/>
        </w:rPr>
      </w:pPr>
    </w:p>
    <w:p w:rsidR="000868E6" w:rsidRPr="00140A44" w:rsidRDefault="000868E6" w:rsidP="00DC7159">
      <w:pPr>
        <w:spacing w:after="0" w:line="240" w:lineRule="auto"/>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РАЗЪЯСНЕНИЕ № 10</w:t>
      </w:r>
    </w:p>
    <w:p w:rsidR="000868E6" w:rsidRPr="00140A44" w:rsidRDefault="000868E6" w:rsidP="00DC7159">
      <w:pPr>
        <w:spacing w:after="0" w:line="240" w:lineRule="auto"/>
        <w:jc w:val="both"/>
        <w:rPr>
          <w:rFonts w:ascii="Times New Roman" w:hAnsi="Times New Roman" w:cs="Times New Roman"/>
          <w:b/>
          <w:bCs/>
          <w:i/>
          <w:iCs/>
          <w:sz w:val="28"/>
          <w:szCs w:val="28"/>
        </w:rPr>
      </w:pPr>
    </w:p>
    <w:p w:rsidR="000868E6" w:rsidRPr="00140A44" w:rsidRDefault="000868E6" w:rsidP="00B26651">
      <w:pPr>
        <w:spacing w:after="0" w:line="240" w:lineRule="auto"/>
        <w:ind w:firstLine="709"/>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0868E6" w:rsidRPr="00140A44" w:rsidRDefault="000868E6" w:rsidP="00B26651">
      <w:pPr>
        <w:pStyle w:val="NormalWeb"/>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0868E6" w:rsidRPr="00140A44" w:rsidRDefault="000868E6" w:rsidP="00B26651">
      <w:pPr>
        <w:pStyle w:val="NormalWeb"/>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0868E6" w:rsidRPr="00140A44" w:rsidRDefault="000868E6" w:rsidP="00A443B0">
      <w:pPr>
        <w:pStyle w:val="NormalWeb"/>
        <w:ind w:firstLine="709"/>
        <w:jc w:val="both"/>
        <w:rPr>
          <w:sz w:val="28"/>
          <w:szCs w:val="28"/>
        </w:rPr>
      </w:pPr>
      <w:r w:rsidRPr="00140A44">
        <w:rPr>
          <w:sz w:val="28"/>
          <w:szCs w:val="28"/>
        </w:rPr>
        <w:t>- понятие порядка ценообразования;</w:t>
      </w:r>
    </w:p>
    <w:p w:rsidR="000868E6" w:rsidRPr="00140A44" w:rsidRDefault="000868E6" w:rsidP="00A443B0">
      <w:pPr>
        <w:pStyle w:val="NormalWeb"/>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0868E6" w:rsidRPr="00140A44" w:rsidRDefault="000868E6" w:rsidP="00A443B0">
      <w:pPr>
        <w:pStyle w:val="NormalWeb"/>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0868E6" w:rsidRPr="00140A44" w:rsidRDefault="000868E6" w:rsidP="00A443B0">
      <w:pPr>
        <w:pStyle w:val="NormalWeb"/>
        <w:ind w:firstLine="709"/>
        <w:jc w:val="both"/>
        <w:rPr>
          <w:sz w:val="28"/>
          <w:szCs w:val="28"/>
        </w:rPr>
      </w:pPr>
      <w:r w:rsidRPr="00140A44">
        <w:rPr>
          <w:sz w:val="28"/>
          <w:szCs w:val="28"/>
        </w:rPr>
        <w:t>- соотношение норм статей 9.21, 14.6 и 14.31 КоАП;</w:t>
      </w:r>
    </w:p>
    <w:p w:rsidR="000868E6" w:rsidRPr="00140A44" w:rsidRDefault="000868E6" w:rsidP="00A443B0">
      <w:pPr>
        <w:pStyle w:val="NormalWeb"/>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0868E6" w:rsidRDefault="000868E6" w:rsidP="00DA0A71">
      <w:pPr>
        <w:pStyle w:val="NormalWeb"/>
        <w:jc w:val="both"/>
        <w:rPr>
          <w:i/>
          <w:iCs/>
          <w:sz w:val="28"/>
          <w:szCs w:val="28"/>
        </w:rPr>
      </w:pPr>
    </w:p>
    <w:p w:rsidR="000868E6" w:rsidRPr="00140A44" w:rsidRDefault="000868E6" w:rsidP="00DC7159">
      <w:pPr>
        <w:pStyle w:val="NormalWeb"/>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0868E6" w:rsidRPr="00DA0A71" w:rsidRDefault="000868E6" w:rsidP="00140A44">
      <w:pPr>
        <w:pStyle w:val="NormalWeb"/>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0868E6" w:rsidRPr="00DA0A71" w:rsidRDefault="000868E6" w:rsidP="00DA0A71">
      <w:pPr>
        <w:pStyle w:val="NormalWeb"/>
        <w:jc w:val="both"/>
        <w:rPr>
          <w:b/>
          <w:bCs/>
          <w:i/>
          <w:iCs/>
          <w:sz w:val="28"/>
          <w:szCs w:val="28"/>
        </w:rPr>
      </w:pPr>
      <w:r w:rsidRPr="00DA0A71">
        <w:rPr>
          <w:b/>
          <w:bCs/>
          <w:i/>
          <w:i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0868E6" w:rsidRPr="00140A44" w:rsidRDefault="000868E6" w:rsidP="00140A44">
      <w:pPr>
        <w:pStyle w:val="NormalWeb"/>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0868E6" w:rsidRPr="00140A44" w:rsidRDefault="000868E6" w:rsidP="00140A44">
      <w:pPr>
        <w:pStyle w:val="NormalWeb"/>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0868E6" w:rsidRPr="00140A44" w:rsidRDefault="000868E6" w:rsidP="00140A44">
      <w:pPr>
        <w:pStyle w:val="NormalWeb"/>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0868E6" w:rsidRPr="00140A44" w:rsidRDefault="000868E6" w:rsidP="00DA0A71">
      <w:pPr>
        <w:pStyle w:val="NormalWeb"/>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0868E6" w:rsidRPr="00140A44" w:rsidRDefault="000868E6" w:rsidP="00DA0A71">
      <w:pPr>
        <w:pStyle w:val="NormalWeb"/>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0868E6" w:rsidRPr="00DA0A71" w:rsidRDefault="000868E6" w:rsidP="00DA0A71">
      <w:pPr>
        <w:pStyle w:val="NormalWeb"/>
        <w:jc w:val="both"/>
        <w:rPr>
          <w:i/>
          <w:iCs/>
          <w:sz w:val="28"/>
          <w:szCs w:val="28"/>
        </w:rPr>
      </w:pPr>
    </w:p>
    <w:p w:rsidR="000868E6" w:rsidRPr="00DA0A71" w:rsidRDefault="000868E6" w:rsidP="00DA0A71">
      <w:pPr>
        <w:pStyle w:val="NormalWeb"/>
        <w:jc w:val="both"/>
        <w:rPr>
          <w:b/>
          <w:bCs/>
          <w:i/>
          <w:iCs/>
          <w:sz w:val="28"/>
          <w:szCs w:val="28"/>
        </w:rPr>
      </w:pPr>
      <w:r w:rsidRPr="00DA0A71">
        <w:rPr>
          <w:b/>
          <w:bCs/>
          <w:i/>
          <w:i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0868E6" w:rsidRPr="00140A44" w:rsidRDefault="000868E6" w:rsidP="00140A44">
      <w:pPr>
        <w:pStyle w:val="NormalWeb"/>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0868E6" w:rsidRPr="00140A44" w:rsidRDefault="000868E6" w:rsidP="00140A44">
      <w:pPr>
        <w:pStyle w:val="NormalWeb"/>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0868E6" w:rsidRPr="00140A44" w:rsidRDefault="000868E6" w:rsidP="00140A44">
      <w:pPr>
        <w:pStyle w:val="NormalWeb"/>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0868E6" w:rsidRPr="00140A44" w:rsidRDefault="000868E6" w:rsidP="00DA0A71">
      <w:pPr>
        <w:pStyle w:val="NormalWeb"/>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0868E6" w:rsidRPr="00140A44" w:rsidRDefault="000868E6" w:rsidP="00DA0A71">
      <w:pPr>
        <w:pStyle w:val="NormalWeb"/>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0868E6" w:rsidRPr="00140A44" w:rsidRDefault="000868E6" w:rsidP="00140A44">
      <w:pPr>
        <w:pStyle w:val="NormalWeb"/>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0868E6" w:rsidRPr="00DA0A71" w:rsidRDefault="000868E6" w:rsidP="00DA0A71">
      <w:pPr>
        <w:pStyle w:val="NormalWeb"/>
        <w:jc w:val="both"/>
        <w:rPr>
          <w:b/>
          <w:bCs/>
          <w:i/>
          <w:iCs/>
          <w:sz w:val="28"/>
          <w:szCs w:val="28"/>
        </w:rPr>
      </w:pPr>
      <w:r w:rsidRPr="00DA0A71">
        <w:rPr>
          <w:b/>
          <w:bCs/>
          <w:i/>
          <w:iCs/>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0868E6" w:rsidRPr="00140A44" w:rsidRDefault="000868E6" w:rsidP="00140A44">
      <w:pPr>
        <w:pStyle w:val="NormalWeb"/>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0868E6" w:rsidRPr="00140A44" w:rsidRDefault="000868E6" w:rsidP="00140A44">
      <w:pPr>
        <w:pStyle w:val="NormalWeb"/>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0868E6" w:rsidRPr="00140A44" w:rsidRDefault="000868E6" w:rsidP="00140A44">
      <w:pPr>
        <w:pStyle w:val="NormalWeb"/>
        <w:ind w:firstLine="709"/>
        <w:jc w:val="both"/>
        <w:rPr>
          <w:sz w:val="28"/>
          <w:szCs w:val="28"/>
        </w:rPr>
      </w:pPr>
      <w:r w:rsidRPr="00140A44">
        <w:rPr>
          <w:sz w:val="28"/>
          <w:szCs w:val="28"/>
        </w:rPr>
        <w:t>Апелляционная коллегия ФАС России пришла к следующим выводам.</w:t>
      </w:r>
    </w:p>
    <w:p w:rsidR="000868E6" w:rsidRPr="00140A44" w:rsidRDefault="000868E6" w:rsidP="00DA0A71">
      <w:pPr>
        <w:pStyle w:val="NormalWeb"/>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0868E6" w:rsidRPr="00140A44" w:rsidRDefault="000868E6" w:rsidP="00DA0A71">
      <w:pPr>
        <w:pStyle w:val="NormalWeb"/>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0868E6" w:rsidRPr="00140A44" w:rsidRDefault="000868E6" w:rsidP="00140A44">
      <w:pPr>
        <w:pStyle w:val="NormalWeb"/>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0868E6" w:rsidRPr="00DA0A71" w:rsidRDefault="000868E6" w:rsidP="00DA0A71">
      <w:pPr>
        <w:pStyle w:val="NormalWeb"/>
        <w:jc w:val="both"/>
        <w:rPr>
          <w:b/>
          <w:bCs/>
          <w:i/>
          <w:iCs/>
          <w:sz w:val="28"/>
          <w:szCs w:val="28"/>
        </w:rPr>
      </w:pPr>
      <w:r w:rsidRPr="00DA0A71">
        <w:rPr>
          <w:b/>
          <w:bCs/>
          <w:i/>
          <w:iCs/>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0868E6" w:rsidRPr="00140A44" w:rsidRDefault="000868E6" w:rsidP="00140A44">
      <w:pPr>
        <w:pStyle w:val="NormalWeb"/>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0868E6" w:rsidRPr="00140A44" w:rsidRDefault="000868E6" w:rsidP="00140A44">
      <w:pPr>
        <w:pStyle w:val="NormalWeb"/>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0868E6" w:rsidRPr="00140A44" w:rsidRDefault="000868E6" w:rsidP="00DA0A71">
      <w:pPr>
        <w:pStyle w:val="NormalWeb"/>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0868E6" w:rsidRPr="00140A44" w:rsidRDefault="000868E6" w:rsidP="00DA0A71">
      <w:pPr>
        <w:pStyle w:val="NormalWeb"/>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0868E6" w:rsidRPr="00140A44" w:rsidRDefault="000868E6" w:rsidP="00DA0A71">
      <w:pPr>
        <w:pStyle w:val="NormalWeb"/>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0868E6" w:rsidRPr="00DA0A71" w:rsidRDefault="000868E6" w:rsidP="00DA0A71">
      <w:pPr>
        <w:pStyle w:val="NormalWeb"/>
        <w:jc w:val="both"/>
        <w:rPr>
          <w:i/>
          <w:iCs/>
          <w:sz w:val="28"/>
          <w:szCs w:val="28"/>
        </w:rPr>
      </w:pPr>
      <w:r w:rsidRPr="00140A44">
        <w:rPr>
          <w:sz w:val="28"/>
          <w:szCs w:val="28"/>
        </w:rPr>
        <w:t>Апелляционная коллегия ФАС России пришла к следующим выводам.</w:t>
      </w:r>
    </w:p>
    <w:p w:rsidR="000868E6" w:rsidRPr="00140A44" w:rsidRDefault="000868E6" w:rsidP="00DA0A71">
      <w:pPr>
        <w:pStyle w:val="NormalWeb"/>
        <w:jc w:val="both"/>
        <w:rPr>
          <w:sz w:val="28"/>
          <w:szCs w:val="28"/>
        </w:rPr>
      </w:pPr>
      <w:r w:rsidRPr="00DA0A71">
        <w:rPr>
          <w:i/>
          <w:iCs/>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0868E6" w:rsidRPr="00140A44" w:rsidRDefault="000868E6" w:rsidP="00DA0A71">
      <w:pPr>
        <w:pStyle w:val="NormalWeb"/>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0868E6" w:rsidRPr="00140A44" w:rsidRDefault="000868E6" w:rsidP="00DA0A71">
      <w:pPr>
        <w:pStyle w:val="NormalWeb"/>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0868E6" w:rsidRPr="00140A44" w:rsidRDefault="000868E6" w:rsidP="00DA0A71">
      <w:pPr>
        <w:pStyle w:val="NormalWeb"/>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0868E6" w:rsidRPr="00140A44" w:rsidRDefault="000868E6" w:rsidP="00DA0A71">
      <w:pPr>
        <w:pStyle w:val="NormalWeb"/>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0868E6" w:rsidRPr="00140A44" w:rsidRDefault="000868E6" w:rsidP="00DA0A71">
      <w:pPr>
        <w:pStyle w:val="NormalWeb"/>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0868E6" w:rsidRPr="00140A44" w:rsidRDefault="000868E6" w:rsidP="00DA0A71">
      <w:pPr>
        <w:pStyle w:val="NormalWeb"/>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0868E6" w:rsidRPr="00140A44" w:rsidRDefault="000868E6" w:rsidP="00DA0A71">
      <w:pPr>
        <w:pStyle w:val="NormalWeb"/>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0868E6" w:rsidRPr="00140A44" w:rsidRDefault="000868E6" w:rsidP="00DA0A71">
      <w:pPr>
        <w:pStyle w:val="NormalWeb"/>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0868E6" w:rsidRPr="00140A44" w:rsidRDefault="000868E6" w:rsidP="00DA0A71">
      <w:pPr>
        <w:pStyle w:val="NormalWeb"/>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0868E6" w:rsidRPr="00140A44" w:rsidRDefault="000868E6" w:rsidP="00DA0A71">
      <w:pPr>
        <w:pStyle w:val="NormalWeb"/>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0868E6" w:rsidRPr="00140A44" w:rsidRDefault="000868E6" w:rsidP="00DA0A71">
      <w:pPr>
        <w:pStyle w:val="NormalWeb"/>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0868E6" w:rsidRPr="00140A44" w:rsidRDefault="000868E6" w:rsidP="00DA0A71">
      <w:pPr>
        <w:pStyle w:val="NormalWeb"/>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0868E6" w:rsidRPr="00140A44" w:rsidRDefault="000868E6" w:rsidP="00DA0A71">
      <w:pPr>
        <w:pStyle w:val="NormalWeb"/>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0868E6" w:rsidRPr="00140A44" w:rsidRDefault="000868E6" w:rsidP="00DA0A71">
      <w:pPr>
        <w:pStyle w:val="NormalWeb"/>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Pr>
          <w:sz w:val="28"/>
          <w:szCs w:val="28"/>
        </w:rPr>
        <w:t>17 Закона о защите конкуренции.</w:t>
      </w:r>
    </w:p>
    <w:p w:rsidR="000868E6" w:rsidRPr="00DA0A71" w:rsidRDefault="000868E6" w:rsidP="00DA0A71">
      <w:pPr>
        <w:pStyle w:val="NormalWeb"/>
        <w:jc w:val="both"/>
        <w:rPr>
          <w:b/>
          <w:bCs/>
          <w:i/>
          <w:iCs/>
          <w:sz w:val="28"/>
          <w:szCs w:val="28"/>
        </w:rPr>
      </w:pPr>
      <w:r w:rsidRPr="00DA0A71">
        <w:rPr>
          <w:b/>
          <w:bCs/>
          <w:i/>
          <w:iCs/>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0868E6" w:rsidRPr="00140A44" w:rsidRDefault="000868E6" w:rsidP="00140A44">
      <w:pPr>
        <w:pStyle w:val="NormalWeb"/>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0868E6" w:rsidRPr="00140A44" w:rsidRDefault="000868E6" w:rsidP="00140A44">
      <w:pPr>
        <w:pStyle w:val="NormalWeb"/>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0868E6" w:rsidRPr="00140A44" w:rsidRDefault="000868E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0868E6" w:rsidRPr="00140A44" w:rsidRDefault="000868E6" w:rsidP="00140A44">
      <w:pPr>
        <w:pStyle w:val="NormalWeb"/>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0868E6" w:rsidRPr="00140A44" w:rsidRDefault="000868E6" w:rsidP="00140A44">
      <w:pPr>
        <w:pStyle w:val="NormalWeb"/>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0868E6" w:rsidRPr="00140A44" w:rsidRDefault="000868E6" w:rsidP="00140A44">
      <w:pPr>
        <w:pStyle w:val="NormalWeb"/>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0868E6" w:rsidRPr="00DA0A71" w:rsidRDefault="000868E6" w:rsidP="00DA0A71">
      <w:pPr>
        <w:pStyle w:val="NormalWeb"/>
        <w:jc w:val="both"/>
        <w:rPr>
          <w:i/>
          <w:iCs/>
          <w:sz w:val="28"/>
          <w:szCs w:val="28"/>
        </w:rPr>
      </w:pPr>
    </w:p>
    <w:p w:rsidR="000868E6" w:rsidRPr="00DA0A71" w:rsidRDefault="000868E6" w:rsidP="00DA0A71">
      <w:pPr>
        <w:pStyle w:val="NormalWeb"/>
        <w:jc w:val="both"/>
        <w:rPr>
          <w:b/>
          <w:bCs/>
          <w:i/>
          <w:iCs/>
          <w:sz w:val="28"/>
          <w:szCs w:val="28"/>
        </w:rPr>
      </w:pPr>
      <w:r w:rsidRPr="00DA0A71">
        <w:rPr>
          <w:b/>
          <w:bCs/>
          <w:i/>
          <w:iCs/>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0868E6" w:rsidRPr="00140A44" w:rsidRDefault="000868E6" w:rsidP="00140A44">
      <w:pPr>
        <w:pStyle w:val="NormalWeb"/>
        <w:ind w:firstLine="709"/>
        <w:jc w:val="both"/>
        <w:rPr>
          <w:sz w:val="28"/>
          <w:szCs w:val="28"/>
        </w:rPr>
      </w:pPr>
      <w:r w:rsidRPr="00140A44">
        <w:rPr>
          <w:sz w:val="28"/>
          <w:szCs w:val="28"/>
        </w:rPr>
        <w:t>Решением Новосибирского УФАС России в действиях 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0868E6" w:rsidRPr="00140A44" w:rsidRDefault="000868E6" w:rsidP="00140A44">
      <w:pPr>
        <w:pStyle w:val="NormalWeb"/>
        <w:ind w:firstLine="709"/>
        <w:jc w:val="both"/>
        <w:rPr>
          <w:sz w:val="28"/>
          <w:szCs w:val="28"/>
        </w:rPr>
      </w:pPr>
      <w:r w:rsidRPr="00140A44">
        <w:rPr>
          <w:sz w:val="28"/>
          <w:szCs w:val="28"/>
        </w:rPr>
        <w:t>Решением Апелляционной коллегии ФАС России жалоба ООО «Успех»</w:t>
      </w:r>
      <w:r w:rsidRPr="00140A44">
        <w:rPr>
          <w:b/>
          <w:bCs/>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0868E6" w:rsidRPr="00140A44" w:rsidRDefault="000868E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0868E6" w:rsidRPr="00140A44" w:rsidRDefault="000868E6" w:rsidP="00DA0A71">
      <w:pPr>
        <w:pStyle w:val="NormalWeb"/>
        <w:jc w:val="both"/>
        <w:rPr>
          <w:b/>
          <w:bCs/>
          <w:sz w:val="28"/>
          <w:szCs w:val="28"/>
        </w:rPr>
      </w:pPr>
      <w:r w:rsidRPr="00140A44">
        <w:rPr>
          <w:sz w:val="28"/>
          <w:szCs w:val="28"/>
        </w:rPr>
        <w:t>1)</w:t>
      </w:r>
      <w:r w:rsidRPr="00140A44">
        <w:rPr>
          <w:b/>
          <w:bCs/>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0868E6" w:rsidRPr="00140A44" w:rsidRDefault="000868E6" w:rsidP="00DA0A71">
      <w:pPr>
        <w:pStyle w:val="NormalWeb"/>
        <w:jc w:val="both"/>
        <w:rPr>
          <w:b/>
          <w:bCs/>
          <w:sz w:val="28"/>
          <w:szCs w:val="28"/>
        </w:rPr>
      </w:pPr>
      <w:r w:rsidRPr="00140A44">
        <w:rPr>
          <w:sz w:val="28"/>
          <w:szCs w:val="28"/>
        </w:rPr>
        <w:t>2)</w:t>
      </w:r>
      <w:r w:rsidRPr="00140A44">
        <w:rPr>
          <w:b/>
          <w:bCs/>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0868E6" w:rsidRPr="00140A44" w:rsidRDefault="000868E6" w:rsidP="00DA0A71">
      <w:pPr>
        <w:pStyle w:val="NormalWeb"/>
        <w:jc w:val="both"/>
        <w:rPr>
          <w:b/>
          <w:bCs/>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0868E6" w:rsidRPr="00140A44" w:rsidRDefault="000868E6" w:rsidP="00DA0A71">
      <w:pPr>
        <w:pStyle w:val="NormalWeb"/>
        <w:jc w:val="both"/>
        <w:rPr>
          <w:sz w:val="28"/>
          <w:szCs w:val="28"/>
        </w:rPr>
      </w:pPr>
      <w:r w:rsidRPr="00140A44">
        <w:rPr>
          <w:sz w:val="28"/>
          <w:szCs w:val="28"/>
        </w:rPr>
        <w:t>- экспертное заключение патентного поверенного;</w:t>
      </w:r>
    </w:p>
    <w:p w:rsidR="000868E6" w:rsidRPr="00140A44" w:rsidRDefault="000868E6" w:rsidP="00DA0A71">
      <w:pPr>
        <w:pStyle w:val="NormalWeb"/>
        <w:jc w:val="both"/>
        <w:rPr>
          <w:sz w:val="28"/>
          <w:szCs w:val="28"/>
        </w:rPr>
      </w:pPr>
      <w:r w:rsidRPr="00140A44">
        <w:rPr>
          <w:sz w:val="28"/>
          <w:szCs w:val="28"/>
        </w:rPr>
        <w:t>- справка ФИПС;</w:t>
      </w:r>
    </w:p>
    <w:p w:rsidR="000868E6" w:rsidRPr="00140A44" w:rsidRDefault="000868E6" w:rsidP="00DA0A71">
      <w:pPr>
        <w:pStyle w:val="NormalWeb"/>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0868E6" w:rsidRPr="00140A44" w:rsidRDefault="000868E6" w:rsidP="00DA0A71">
      <w:pPr>
        <w:pStyle w:val="NormalWeb"/>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0868E6" w:rsidRPr="00DA0A71" w:rsidRDefault="000868E6" w:rsidP="00DA0A71">
      <w:pPr>
        <w:pStyle w:val="NormalWeb"/>
        <w:jc w:val="both"/>
        <w:rPr>
          <w:i/>
          <w:iCs/>
          <w:sz w:val="28"/>
          <w:szCs w:val="28"/>
        </w:rPr>
      </w:pPr>
    </w:p>
    <w:p w:rsidR="000868E6" w:rsidRPr="00DA0A71" w:rsidRDefault="000868E6" w:rsidP="00DA0A71">
      <w:pPr>
        <w:pStyle w:val="NormalWeb"/>
        <w:jc w:val="both"/>
        <w:rPr>
          <w:b/>
          <w:bCs/>
          <w:i/>
          <w:iCs/>
          <w:sz w:val="28"/>
          <w:szCs w:val="28"/>
        </w:rPr>
      </w:pPr>
      <w:r w:rsidRPr="00DA0A71">
        <w:rPr>
          <w:b/>
          <w:bCs/>
          <w:i/>
          <w:i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0868E6" w:rsidRPr="00140A44" w:rsidRDefault="000868E6" w:rsidP="00140A44">
      <w:pPr>
        <w:pStyle w:val="NormalWeb"/>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0868E6" w:rsidRPr="00140A44" w:rsidRDefault="000868E6" w:rsidP="00DA0A71">
      <w:pPr>
        <w:pStyle w:val="NormalWeb"/>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0868E6" w:rsidRPr="00140A44" w:rsidRDefault="000868E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0868E6" w:rsidRPr="00140A44" w:rsidRDefault="000868E6" w:rsidP="00DA0A71">
      <w:pPr>
        <w:pStyle w:val="NormalWeb"/>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0868E6" w:rsidRPr="00140A44" w:rsidRDefault="000868E6" w:rsidP="00DA0A71">
      <w:pPr>
        <w:pStyle w:val="NormalWeb"/>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0868E6" w:rsidRPr="00140A44" w:rsidRDefault="000868E6" w:rsidP="00DA0A71">
      <w:pPr>
        <w:pStyle w:val="NormalWeb"/>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0868E6" w:rsidRPr="00DA0A71" w:rsidRDefault="000868E6" w:rsidP="00DA0A71">
      <w:pPr>
        <w:pStyle w:val="NormalWeb"/>
        <w:jc w:val="both"/>
        <w:rPr>
          <w:i/>
          <w:iCs/>
          <w:sz w:val="28"/>
          <w:szCs w:val="28"/>
        </w:rPr>
      </w:pPr>
    </w:p>
    <w:p w:rsidR="000868E6" w:rsidRPr="00DA0A71" w:rsidRDefault="000868E6" w:rsidP="00DA0A71">
      <w:pPr>
        <w:pStyle w:val="NormalWeb"/>
        <w:jc w:val="both"/>
        <w:rPr>
          <w:b/>
          <w:bCs/>
          <w:i/>
          <w:iCs/>
          <w:sz w:val="28"/>
          <w:szCs w:val="28"/>
        </w:rPr>
      </w:pPr>
      <w:r w:rsidRPr="00DA0A71">
        <w:rPr>
          <w:b/>
          <w:bCs/>
          <w:i/>
          <w:iCs/>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0868E6" w:rsidRPr="00140A44" w:rsidRDefault="000868E6" w:rsidP="00140A44">
      <w:pPr>
        <w:pStyle w:val="NormalWeb"/>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0868E6" w:rsidRPr="00140A44" w:rsidRDefault="000868E6" w:rsidP="00140A44">
      <w:pPr>
        <w:pStyle w:val="NormalWeb"/>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0868E6" w:rsidRPr="00140A44" w:rsidRDefault="000868E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0868E6" w:rsidRPr="00140A44" w:rsidRDefault="000868E6" w:rsidP="00CE0D72">
      <w:pPr>
        <w:pStyle w:val="NormalWeb"/>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0868E6" w:rsidRPr="00140A44" w:rsidRDefault="000868E6" w:rsidP="00CE0D72">
      <w:pPr>
        <w:pStyle w:val="NormalWeb"/>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0868E6" w:rsidRPr="004F08F6" w:rsidRDefault="000868E6" w:rsidP="00CE0D72">
      <w:pPr>
        <w:pStyle w:val="NormalWeb"/>
        <w:ind w:firstLine="709"/>
        <w:jc w:val="both"/>
        <w:rPr>
          <w:b/>
          <w:bCs/>
          <w:sz w:val="28"/>
          <w:szCs w:val="28"/>
        </w:rPr>
      </w:pPr>
      <w:r w:rsidRPr="004F08F6">
        <w:rPr>
          <w:b/>
          <w:bCs/>
          <w:sz w:val="28"/>
          <w:szCs w:val="28"/>
        </w:rPr>
        <w:t>Реформа контрольно-надзорной деятельности и риск-ориентированный подход при организации отдельных видов контроля (надзора) в сфере антимонопольного регулирования.</w:t>
      </w:r>
    </w:p>
    <w:p w:rsidR="000868E6" w:rsidRPr="00140A44" w:rsidRDefault="000868E6" w:rsidP="00CE0D72">
      <w:pPr>
        <w:pStyle w:val="NormalWeb"/>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0868E6" w:rsidRPr="00140A44" w:rsidRDefault="000868E6" w:rsidP="00981810">
      <w:pPr>
        <w:pStyle w:val="NormalWeb"/>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0868E6" w:rsidRPr="00140A44" w:rsidRDefault="000868E6" w:rsidP="00981810">
      <w:pPr>
        <w:pStyle w:val="NormalWeb"/>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0868E6" w:rsidRPr="00140A44" w:rsidRDefault="000868E6" w:rsidP="00981810">
      <w:pPr>
        <w:pStyle w:val="NormalWeb"/>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0868E6" w:rsidRPr="00140A44" w:rsidRDefault="000868E6" w:rsidP="00CE0D72">
      <w:pPr>
        <w:pStyle w:val="NormalWeb"/>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0868E6" w:rsidRPr="00140A44" w:rsidRDefault="000868E6" w:rsidP="00981810">
      <w:pPr>
        <w:pStyle w:val="NormalWeb"/>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0868E6" w:rsidRPr="00140A44" w:rsidRDefault="000868E6" w:rsidP="00981810">
      <w:pPr>
        <w:pStyle w:val="NormalWeb"/>
        <w:jc w:val="both"/>
        <w:rPr>
          <w:sz w:val="28"/>
          <w:szCs w:val="28"/>
        </w:rPr>
      </w:pPr>
      <w:r w:rsidRPr="00140A44">
        <w:rPr>
          <w:sz w:val="28"/>
          <w:szCs w:val="28"/>
        </w:rPr>
        <w:tab/>
      </w:r>
      <w:r>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0868E6" w:rsidRPr="00140A44" w:rsidRDefault="000868E6" w:rsidP="00CE0D72">
      <w:pPr>
        <w:pStyle w:val="NormalWeb"/>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0868E6" w:rsidRPr="00140A44" w:rsidRDefault="000868E6" w:rsidP="00CE0D72">
      <w:pPr>
        <w:pStyle w:val="NormalWeb"/>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0868E6" w:rsidRPr="00140A44" w:rsidRDefault="000868E6" w:rsidP="00CE0D72">
      <w:pPr>
        <w:pStyle w:val="NormalWeb"/>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0868E6" w:rsidRPr="00140A44" w:rsidRDefault="000868E6" w:rsidP="00CE0D72">
      <w:pPr>
        <w:pStyle w:val="NormalWeb"/>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0868E6" w:rsidRPr="00140A44" w:rsidRDefault="000868E6" w:rsidP="00981810">
      <w:pPr>
        <w:pStyle w:val="NormalWeb"/>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0868E6" w:rsidRPr="00140A44" w:rsidRDefault="000868E6" w:rsidP="00981810">
      <w:pPr>
        <w:pStyle w:val="NormalWeb"/>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0868E6" w:rsidRPr="00140A44" w:rsidRDefault="000868E6" w:rsidP="00981810">
      <w:pPr>
        <w:pStyle w:val="NormalWeb"/>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0868E6" w:rsidRPr="00140A44" w:rsidRDefault="000868E6" w:rsidP="00981810">
      <w:pPr>
        <w:pStyle w:val="NormalWeb"/>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0868E6" w:rsidRPr="00140A44" w:rsidRDefault="000868E6" w:rsidP="00981810">
      <w:pPr>
        <w:pStyle w:val="NormalWeb"/>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0868E6" w:rsidRPr="00140A44" w:rsidRDefault="000868E6" w:rsidP="00981810">
      <w:pPr>
        <w:pStyle w:val="NormalWeb"/>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0868E6" w:rsidRPr="00140A44" w:rsidRDefault="000868E6" w:rsidP="00981810">
      <w:pPr>
        <w:pStyle w:val="NormalWeb"/>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0868E6" w:rsidRPr="00140A44" w:rsidRDefault="000868E6" w:rsidP="00981810">
      <w:pPr>
        <w:pStyle w:val="NormalWeb"/>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0868E6" w:rsidRPr="00140A44" w:rsidRDefault="000868E6" w:rsidP="00981810">
      <w:pPr>
        <w:pStyle w:val="NormalWeb"/>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0868E6" w:rsidRPr="00140A44" w:rsidRDefault="000868E6" w:rsidP="00981810">
      <w:pPr>
        <w:pStyle w:val="NormalWeb"/>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0868E6" w:rsidRPr="00140A44" w:rsidRDefault="000868E6" w:rsidP="00981810">
      <w:pPr>
        <w:pStyle w:val="NormalWeb"/>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0868E6" w:rsidRPr="00140A44" w:rsidRDefault="000868E6" w:rsidP="00981810">
      <w:pPr>
        <w:pStyle w:val="NormalWeb"/>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0868E6" w:rsidRPr="00140A44" w:rsidRDefault="000868E6" w:rsidP="00981810">
      <w:pPr>
        <w:pStyle w:val="NormalWeb"/>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0868E6" w:rsidRPr="00140A44" w:rsidRDefault="000868E6" w:rsidP="00981810">
      <w:pPr>
        <w:pStyle w:val="NormalWeb"/>
        <w:jc w:val="both"/>
        <w:rPr>
          <w:sz w:val="28"/>
          <w:szCs w:val="28"/>
        </w:rPr>
      </w:pPr>
      <w:r w:rsidRPr="00140A44">
        <w:rPr>
          <w:sz w:val="28"/>
          <w:szCs w:val="28"/>
        </w:rPr>
        <w:tab/>
        <w:t xml:space="preserve">В ФАС России эффективно функционирует Общественная приемная. </w:t>
      </w:r>
    </w:p>
    <w:p w:rsidR="000868E6" w:rsidRPr="00140A44" w:rsidRDefault="000868E6" w:rsidP="00CE0D72">
      <w:pPr>
        <w:pStyle w:val="NormalWeb"/>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0868E6" w:rsidRPr="00140A44" w:rsidRDefault="000868E6" w:rsidP="00CE0D72">
      <w:pPr>
        <w:pStyle w:val="NormalWeb"/>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0868E6" w:rsidRPr="00140A44" w:rsidRDefault="000868E6" w:rsidP="00981810">
      <w:pPr>
        <w:pStyle w:val="NormalWeb"/>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0868E6" w:rsidRPr="00140A44" w:rsidRDefault="000868E6" w:rsidP="00981810">
      <w:pPr>
        <w:pStyle w:val="NormalWeb"/>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0868E6" w:rsidRPr="00140A44" w:rsidRDefault="000868E6" w:rsidP="00981810">
      <w:pPr>
        <w:pStyle w:val="NormalWeb"/>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0868E6" w:rsidRPr="00140A44" w:rsidRDefault="000868E6" w:rsidP="00981810">
      <w:pPr>
        <w:pStyle w:val="NormalWeb"/>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0868E6" w:rsidRPr="00140A44" w:rsidRDefault="000868E6" w:rsidP="00981810">
      <w:pPr>
        <w:pStyle w:val="NormalWeb"/>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0868E6" w:rsidRPr="00140A44" w:rsidRDefault="000868E6" w:rsidP="00981810">
      <w:pPr>
        <w:pStyle w:val="NormalWeb"/>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0868E6" w:rsidRPr="00140A44" w:rsidRDefault="000868E6" w:rsidP="00981810">
      <w:pPr>
        <w:pStyle w:val="NormalWeb"/>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0868E6" w:rsidRPr="00140A44" w:rsidRDefault="000868E6" w:rsidP="00981810">
      <w:pPr>
        <w:pStyle w:val="NormalWeb"/>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0868E6" w:rsidRPr="00140A44" w:rsidRDefault="000868E6" w:rsidP="00981810">
      <w:pPr>
        <w:pStyle w:val="NormalWeb"/>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0868E6" w:rsidRPr="00140A44" w:rsidRDefault="000868E6" w:rsidP="00981810">
      <w:pPr>
        <w:pStyle w:val="NormalWeb"/>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0868E6" w:rsidRPr="00140A44" w:rsidRDefault="000868E6" w:rsidP="007B3AB0">
      <w:pPr>
        <w:pStyle w:val="NormalWeb"/>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0868E6" w:rsidRPr="004F08F6" w:rsidRDefault="000868E6" w:rsidP="007B3AB0">
      <w:pPr>
        <w:pStyle w:val="NormalWeb"/>
        <w:ind w:firstLine="709"/>
        <w:jc w:val="both"/>
        <w:rPr>
          <w:b/>
          <w:bCs/>
          <w:sz w:val="28"/>
          <w:szCs w:val="28"/>
        </w:rPr>
      </w:pPr>
      <w:r w:rsidRPr="004F08F6">
        <w:rPr>
          <w:b/>
          <w:bCs/>
          <w:sz w:val="28"/>
          <w:szCs w:val="28"/>
        </w:rPr>
        <w:t>О нормотворческой деятельности.</w:t>
      </w:r>
    </w:p>
    <w:p w:rsidR="000868E6" w:rsidRPr="007B3AB0" w:rsidRDefault="000868E6" w:rsidP="007B3AB0">
      <w:pPr>
        <w:pStyle w:val="NormalWeb"/>
        <w:ind w:firstLine="709"/>
        <w:jc w:val="both"/>
        <w:rPr>
          <w:i/>
          <w:iCs/>
          <w:sz w:val="28"/>
          <w:szCs w:val="28"/>
        </w:rPr>
      </w:pPr>
      <w:r>
        <w:rPr>
          <w:b/>
          <w:bCs/>
          <w:i/>
          <w:iCs/>
          <w:sz w:val="28"/>
          <w:szCs w:val="28"/>
        </w:rPr>
        <w:t>«Антимонопольный комплаенс».</w:t>
      </w:r>
    </w:p>
    <w:p w:rsidR="000868E6" w:rsidRPr="001E6FC7" w:rsidRDefault="000868E6" w:rsidP="007B3AB0">
      <w:pPr>
        <w:pStyle w:val="NormalWeb"/>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0868E6" w:rsidRPr="001E6FC7" w:rsidRDefault="000868E6" w:rsidP="003C5A54">
      <w:pPr>
        <w:pStyle w:val="NormalWeb"/>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0868E6" w:rsidRPr="001E6FC7" w:rsidRDefault="000868E6" w:rsidP="003C5A54">
      <w:pPr>
        <w:pStyle w:val="NormalWeb"/>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0868E6" w:rsidRPr="001E6FC7" w:rsidRDefault="000868E6" w:rsidP="003C5A54">
      <w:pPr>
        <w:pStyle w:val="NormalWeb"/>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0868E6" w:rsidRPr="001E6FC7" w:rsidRDefault="000868E6" w:rsidP="003C5A54">
      <w:pPr>
        <w:pStyle w:val="NormalWeb"/>
        <w:ind w:firstLine="709"/>
        <w:jc w:val="both"/>
        <w:rPr>
          <w:sz w:val="28"/>
          <w:szCs w:val="28"/>
        </w:rPr>
      </w:pPr>
      <w:r w:rsidRPr="001E6FC7">
        <w:rPr>
          <w:sz w:val="28"/>
          <w:szCs w:val="28"/>
        </w:rPr>
        <w:t xml:space="preserve">Кроме того, дополнительным инструментом </w:t>
      </w:r>
      <w:r w:rsidRPr="001E6FC7">
        <w:rPr>
          <w:b/>
          <w:bCs/>
          <w:sz w:val="28"/>
          <w:szCs w:val="28"/>
        </w:rPr>
        <w:t>предотвращения</w:t>
      </w:r>
      <w:r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0868E6" w:rsidRPr="001E6FC7" w:rsidRDefault="000868E6" w:rsidP="003C5A54">
      <w:pPr>
        <w:pStyle w:val="NormalWeb"/>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0868E6" w:rsidRPr="001E6FC7" w:rsidRDefault="000868E6" w:rsidP="000F3C00">
      <w:pPr>
        <w:pStyle w:val="NormalWeb"/>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0868E6" w:rsidRPr="001E6FC7" w:rsidRDefault="000868E6" w:rsidP="000F3C00">
      <w:pPr>
        <w:pStyle w:val="NormalWeb"/>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0868E6" w:rsidRPr="001E6FC7" w:rsidRDefault="000868E6" w:rsidP="007B3AB0">
      <w:pPr>
        <w:pStyle w:val="NormalWeb"/>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0868E6" w:rsidRPr="001E6FC7" w:rsidRDefault="000868E6" w:rsidP="007B3AB0">
      <w:pPr>
        <w:pStyle w:val="NormalWeb"/>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0868E6" w:rsidRPr="001E6FC7" w:rsidRDefault="000868E6" w:rsidP="007B3AB0">
      <w:pPr>
        <w:pStyle w:val="NormalWeb"/>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0868E6" w:rsidRPr="001E6FC7" w:rsidRDefault="000868E6" w:rsidP="007B3AB0">
      <w:pPr>
        <w:pStyle w:val="NormalWeb"/>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0868E6" w:rsidRPr="001E6FC7" w:rsidRDefault="000868E6" w:rsidP="007B3AB0">
      <w:pPr>
        <w:pStyle w:val="NormalWeb"/>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0868E6" w:rsidRPr="007B3AB0" w:rsidRDefault="000868E6" w:rsidP="007B3AB0">
      <w:pPr>
        <w:pStyle w:val="NormalWeb"/>
        <w:ind w:firstLine="709"/>
        <w:jc w:val="both"/>
        <w:rPr>
          <w:i/>
          <w:iCs/>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0868E6" w:rsidRPr="00B411B1" w:rsidRDefault="000868E6" w:rsidP="003C5A54">
      <w:pPr>
        <w:pStyle w:val="NormalWeb"/>
        <w:jc w:val="both"/>
        <w:rPr>
          <w:b/>
          <w:bCs/>
          <w:i/>
          <w:iCs/>
          <w:sz w:val="28"/>
          <w:szCs w:val="28"/>
        </w:rPr>
      </w:pPr>
      <w:r w:rsidRPr="00B411B1">
        <w:rPr>
          <w:b/>
          <w:bCs/>
          <w:i/>
          <w:iCs/>
          <w:sz w:val="28"/>
          <w:szCs w:val="28"/>
        </w:rPr>
        <w:t xml:space="preserve"> «Введение антимонопольного контроля за созданием государственных и муниципальных унитарных предприятий»</w:t>
      </w:r>
      <w:r>
        <w:rPr>
          <w:b/>
          <w:bCs/>
          <w:i/>
          <w:iCs/>
          <w:sz w:val="28"/>
          <w:szCs w:val="28"/>
        </w:rPr>
        <w:t>.</w:t>
      </w:r>
    </w:p>
    <w:p w:rsidR="000868E6" w:rsidRPr="001E6FC7" w:rsidRDefault="000868E6" w:rsidP="003C5A54">
      <w:pPr>
        <w:pStyle w:val="NormalWeb"/>
        <w:ind w:firstLine="709"/>
        <w:jc w:val="both"/>
        <w:rPr>
          <w:sz w:val="28"/>
          <w:szCs w:val="28"/>
        </w:rPr>
      </w:pPr>
      <w:r w:rsidRPr="00B411B1">
        <w:rPr>
          <w:b/>
          <w:bCs/>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0868E6" w:rsidRPr="001E6FC7" w:rsidRDefault="000868E6" w:rsidP="00DC7159">
      <w:pPr>
        <w:pStyle w:val="NormalWeb"/>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0868E6" w:rsidRPr="001E6FC7" w:rsidRDefault="000868E6" w:rsidP="00DC7159">
      <w:pPr>
        <w:pStyle w:val="NormalWeb"/>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0868E6" w:rsidRPr="001E6FC7" w:rsidRDefault="000868E6" w:rsidP="00DC7159">
      <w:pPr>
        <w:pStyle w:val="NormalWeb"/>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0868E6" w:rsidRPr="001E6FC7" w:rsidRDefault="000868E6" w:rsidP="00DC7159">
      <w:pPr>
        <w:pStyle w:val="NormalWeb"/>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0868E6" w:rsidRPr="001E6FC7" w:rsidRDefault="000868E6" w:rsidP="00DC7159">
      <w:pPr>
        <w:pStyle w:val="NormalWeb"/>
        <w:ind w:firstLine="709"/>
        <w:jc w:val="both"/>
        <w:rPr>
          <w:sz w:val="28"/>
          <w:szCs w:val="28"/>
        </w:rPr>
      </w:pPr>
      <w:r w:rsidRPr="001E6FC7">
        <w:rPr>
          <w:sz w:val="28"/>
          <w:szCs w:val="28"/>
        </w:rPr>
        <w:t>Выдачу согласия планируется производить в заявительном порядке.</w:t>
      </w:r>
    </w:p>
    <w:p w:rsidR="000868E6" w:rsidRPr="001E6FC7" w:rsidRDefault="000868E6" w:rsidP="00DC7159">
      <w:pPr>
        <w:pStyle w:val="NormalWeb"/>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0868E6" w:rsidRPr="00B411B1" w:rsidRDefault="000868E6" w:rsidP="003C5A54">
      <w:pPr>
        <w:pStyle w:val="NormalWeb"/>
        <w:jc w:val="both"/>
        <w:rPr>
          <w:b/>
          <w:bCs/>
          <w:i/>
          <w:iCs/>
          <w:sz w:val="28"/>
          <w:szCs w:val="28"/>
        </w:rPr>
      </w:pPr>
      <w:r w:rsidRPr="00B411B1">
        <w:rPr>
          <w:b/>
          <w:bCs/>
          <w:i/>
          <w:iCs/>
          <w:sz w:val="28"/>
          <w:szCs w:val="28"/>
        </w:rPr>
        <w:t xml:space="preserve"> «Распространение требований антимонопольного законодательства на результаты интеллектуальной деятельности»</w:t>
      </w:r>
    </w:p>
    <w:p w:rsidR="000868E6" w:rsidRPr="001E6FC7" w:rsidRDefault="000868E6" w:rsidP="008848A2">
      <w:pPr>
        <w:pStyle w:val="NormalWeb"/>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0868E6" w:rsidRPr="001E6FC7" w:rsidRDefault="000868E6" w:rsidP="008848A2">
      <w:pPr>
        <w:pStyle w:val="NormalWeb"/>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0868E6" w:rsidRPr="001E6FC7" w:rsidRDefault="000868E6" w:rsidP="00DC7159">
      <w:pPr>
        <w:pStyle w:val="NormalWeb"/>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0868E6" w:rsidRPr="001E6FC7" w:rsidRDefault="000868E6" w:rsidP="00DC7159">
      <w:pPr>
        <w:pStyle w:val="NormalWeb"/>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0868E6" w:rsidRPr="001E6FC7" w:rsidRDefault="000868E6" w:rsidP="00DC7159">
      <w:pPr>
        <w:pStyle w:val="NormalWeb"/>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0868E6" w:rsidRPr="00B411B1" w:rsidRDefault="000868E6" w:rsidP="00570FAF">
      <w:pPr>
        <w:pStyle w:val="NormalWeb"/>
        <w:jc w:val="both"/>
        <w:rPr>
          <w:b/>
          <w:bCs/>
          <w:i/>
          <w:iCs/>
          <w:sz w:val="28"/>
          <w:szCs w:val="28"/>
        </w:rPr>
      </w:pPr>
      <w:r w:rsidRPr="00B411B1">
        <w:rPr>
          <w:b/>
          <w:bCs/>
          <w:i/>
          <w:iCs/>
          <w:sz w:val="28"/>
          <w:szCs w:val="28"/>
        </w:rPr>
        <w:t>«О внесении изменений в Кодекс Российской Федерации об административных правонарушениях – статья 14.32 КоАП»</w:t>
      </w:r>
    </w:p>
    <w:p w:rsidR="000868E6" w:rsidRPr="001E6FC7" w:rsidRDefault="000868E6" w:rsidP="00DC7159">
      <w:pPr>
        <w:pStyle w:val="NormalWeb"/>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0868E6" w:rsidRPr="001E6FC7" w:rsidRDefault="000868E6" w:rsidP="00DC7159">
      <w:pPr>
        <w:pStyle w:val="NormalWeb"/>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0868E6" w:rsidRPr="001E6FC7" w:rsidRDefault="000868E6" w:rsidP="00DC7159">
      <w:pPr>
        <w:pStyle w:val="NormalWeb"/>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0868E6" w:rsidRPr="001E6FC7" w:rsidRDefault="000868E6" w:rsidP="00DC7159">
      <w:pPr>
        <w:pStyle w:val="NormalWeb"/>
        <w:ind w:firstLine="709"/>
        <w:jc w:val="both"/>
        <w:rPr>
          <w:sz w:val="28"/>
          <w:szCs w:val="28"/>
        </w:rPr>
      </w:pPr>
      <w:r w:rsidRPr="001E6FC7">
        <w:rPr>
          <w:sz w:val="28"/>
          <w:szCs w:val="28"/>
        </w:rPr>
        <w:t>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до 3 лет, а юридические лица - 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0868E6" w:rsidRPr="001E6FC7" w:rsidRDefault="000868E6" w:rsidP="00DC7159">
      <w:pPr>
        <w:pStyle w:val="NormalWeb"/>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0868E6" w:rsidRPr="001E6FC7" w:rsidRDefault="000868E6" w:rsidP="00DC7159">
      <w:pPr>
        <w:pStyle w:val="NormalWeb"/>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0868E6" w:rsidRPr="001E6FC7" w:rsidRDefault="000868E6" w:rsidP="00DC7159">
      <w:pPr>
        <w:pStyle w:val="NormalWeb"/>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0868E6" w:rsidRPr="001E6FC7" w:rsidRDefault="000868E6" w:rsidP="00DC7159">
      <w:pPr>
        <w:pStyle w:val="NormalWeb"/>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0868E6" w:rsidRPr="001E6FC7" w:rsidRDefault="000868E6" w:rsidP="00DC7159">
      <w:pPr>
        <w:pStyle w:val="NormalWeb"/>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0868E6" w:rsidRPr="001E6FC7" w:rsidRDefault="000868E6" w:rsidP="00DC7159">
      <w:pPr>
        <w:pStyle w:val="NormalWeb"/>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0868E6" w:rsidRPr="007A17BB" w:rsidRDefault="000868E6" w:rsidP="001E6FC7">
      <w:pPr>
        <w:pStyle w:val="NormalWeb"/>
        <w:jc w:val="both"/>
        <w:rPr>
          <w:b/>
          <w:bCs/>
          <w:sz w:val="28"/>
          <w:szCs w:val="28"/>
        </w:rPr>
      </w:pPr>
      <w:r w:rsidRPr="007A17BB">
        <w:rPr>
          <w:b/>
          <w:bCs/>
          <w:sz w:val="28"/>
          <w:szCs w:val="28"/>
        </w:rPr>
        <w:t>Итоги деятельности ФАС России по антимонопольному контролю в 2017 году</w:t>
      </w:r>
      <w:r>
        <w:rPr>
          <w:b/>
          <w:bCs/>
          <w:sz w:val="28"/>
          <w:szCs w:val="28"/>
        </w:rPr>
        <w:t>.</w:t>
      </w:r>
    </w:p>
    <w:p w:rsidR="000868E6" w:rsidRPr="007A17BB" w:rsidRDefault="000868E6" w:rsidP="007A17BB">
      <w:pPr>
        <w:pStyle w:val="NormalWeb"/>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0868E6" w:rsidRPr="007A17BB" w:rsidRDefault="000868E6" w:rsidP="007F2A56">
      <w:pPr>
        <w:pStyle w:val="NormalWeb"/>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0868E6" w:rsidRPr="007A17BB" w:rsidRDefault="000868E6" w:rsidP="007F2A56">
      <w:pPr>
        <w:pStyle w:val="NormalWeb"/>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9" o:spid="_x0000_i1026" type="#_x0000_t75" style="width:457.5pt;height:241.5pt;visibility:visible">
            <v:imagedata r:id="rId26" o:title="" croptop="-1227f" cropbottom="-3016f" cropleft="-6892f" cropright="-4760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1 –</w:t>
      </w:r>
      <w:r>
        <w:rPr>
          <w:sz w:val="28"/>
          <w:szCs w:val="28"/>
        </w:rPr>
        <w:t xml:space="preserve"> </w:t>
      </w:r>
      <w:r w:rsidRPr="007A17BB">
        <w:rPr>
          <w:sz w:val="28"/>
          <w:szCs w:val="28"/>
        </w:rPr>
        <w:t>Рассмотрено заявлений о нарушении антимонопольного законодательства</w:t>
      </w:r>
    </w:p>
    <w:p w:rsidR="000868E6" w:rsidRPr="007A17BB" w:rsidRDefault="000868E6" w:rsidP="007A17BB">
      <w:pPr>
        <w:pStyle w:val="NormalWeb"/>
        <w:jc w:val="both"/>
        <w:rPr>
          <w:sz w:val="28"/>
          <w:szCs w:val="28"/>
        </w:rPr>
      </w:pPr>
    </w:p>
    <w:p w:rsidR="000868E6" w:rsidRPr="007A17BB" w:rsidRDefault="000868E6" w:rsidP="007F2A56">
      <w:pPr>
        <w:pStyle w:val="NormalWeb"/>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0868E6" w:rsidRPr="007A17BB" w:rsidRDefault="000868E6" w:rsidP="00E57770">
      <w:pPr>
        <w:pStyle w:val="NormalWeb"/>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0868E6" w:rsidRPr="007A17BB" w:rsidRDefault="000868E6" w:rsidP="00E57770">
      <w:pPr>
        <w:pStyle w:val="NormalWeb"/>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0868E6" w:rsidRPr="007A17BB" w:rsidRDefault="000868E6" w:rsidP="00E57770">
      <w:pPr>
        <w:pStyle w:val="NormalWeb"/>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8" o:spid="_x0000_i1027" type="#_x0000_t75" style="width:467.25pt;height:210pt;visibility:visible">
            <v:imagedata r:id="rId27" o:title="" croptop="-2441f" cropbottom="-3584f" cropleft="-688f" cropright="-1390f"/>
            <o:lock v:ext="edit" aspectratio="f"/>
          </v:shape>
        </w:pict>
      </w:r>
    </w:p>
    <w:p w:rsidR="000868E6" w:rsidRPr="007A17BB" w:rsidRDefault="000868E6" w:rsidP="0034379F">
      <w:pPr>
        <w:pStyle w:val="NormalWeb"/>
        <w:ind w:firstLine="709"/>
        <w:jc w:val="both"/>
        <w:rPr>
          <w:sz w:val="28"/>
          <w:szCs w:val="28"/>
        </w:rPr>
      </w:pPr>
      <w:r w:rsidRPr="007A17BB">
        <w:rPr>
          <w:sz w:val="28"/>
          <w:szCs w:val="28"/>
        </w:rPr>
        <w:t>Рисунок 2 – Возбуждение дел о нарушении ан</w:t>
      </w:r>
      <w:r>
        <w:rPr>
          <w:sz w:val="28"/>
          <w:szCs w:val="28"/>
        </w:rPr>
        <w:t>тимонопольного законодательства</w:t>
      </w:r>
    </w:p>
    <w:p w:rsidR="000868E6" w:rsidRPr="007A17BB" w:rsidRDefault="000868E6" w:rsidP="00E57770">
      <w:pPr>
        <w:pStyle w:val="NormalWeb"/>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0868E6" w:rsidRPr="007A17BB" w:rsidRDefault="000868E6" w:rsidP="00E57770">
      <w:pPr>
        <w:pStyle w:val="NormalWeb"/>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7" o:spid="_x0000_i1028" type="#_x0000_t75" style="width:467.25pt;height:109.5pt;visibility:visible">
            <v:imagedata r:id="rId28" o:title="" croptop="-16260f" cropbottom="-8688f" cropleft="-8248f" cropright="-8169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0868E6" w:rsidRPr="007A17BB" w:rsidRDefault="000868E6" w:rsidP="007A17BB">
      <w:pPr>
        <w:pStyle w:val="NormalWeb"/>
        <w:jc w:val="both"/>
        <w:rPr>
          <w:sz w:val="28"/>
          <w:szCs w:val="28"/>
        </w:rPr>
      </w:pPr>
    </w:p>
    <w:p w:rsidR="000868E6" w:rsidRPr="00E57770" w:rsidRDefault="000868E6" w:rsidP="00E57770">
      <w:pPr>
        <w:pStyle w:val="NormalWeb"/>
        <w:ind w:firstLine="709"/>
        <w:jc w:val="both"/>
        <w:rPr>
          <w:b/>
          <w:bCs/>
          <w:i/>
          <w:iCs/>
          <w:sz w:val="28"/>
          <w:szCs w:val="28"/>
        </w:rPr>
      </w:pPr>
      <w:r w:rsidRPr="007A17BB">
        <w:rPr>
          <w:b/>
          <w:bCs/>
          <w:i/>
          <w:iCs/>
          <w:sz w:val="28"/>
          <w:szCs w:val="28"/>
        </w:rPr>
        <w:t>Результаты использования п</w:t>
      </w:r>
      <w:r>
        <w:rPr>
          <w:b/>
          <w:bCs/>
          <w:i/>
          <w:iCs/>
          <w:sz w:val="28"/>
          <w:szCs w:val="28"/>
        </w:rPr>
        <w:t>редупреждений и предостережений</w:t>
      </w:r>
    </w:p>
    <w:p w:rsidR="000868E6" w:rsidRPr="007A17BB" w:rsidRDefault="000868E6" w:rsidP="00E57770">
      <w:pPr>
        <w:pStyle w:val="NormalWeb"/>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Pr>
          <w:sz w:val="28"/>
          <w:szCs w:val="28"/>
        </w:rPr>
        <w:t>.</w:t>
      </w:r>
    </w:p>
    <w:p w:rsidR="000868E6" w:rsidRPr="007A17BB" w:rsidRDefault="000868E6" w:rsidP="00E57770">
      <w:pPr>
        <w:pStyle w:val="NormalWeb"/>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0868E6" w:rsidRPr="007A17BB" w:rsidRDefault="000868E6" w:rsidP="00E57770">
      <w:pPr>
        <w:pStyle w:val="NormalWeb"/>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6" o:spid="_x0000_i1029" type="#_x0000_t75" style="width:457.5pt;height:167.25pt;visibility:visible">
            <v:imagedata r:id="rId29" o:title="" croptop="-1791f" cropbottom="-4550f" cropleft="-4168f" cropright="-4176f"/>
            <o:lock v:ext="edit" aspectratio="f"/>
          </v:shape>
        </w:pict>
      </w:r>
    </w:p>
    <w:p w:rsidR="000868E6" w:rsidRPr="007A17BB" w:rsidRDefault="000868E6" w:rsidP="0034379F">
      <w:pPr>
        <w:pStyle w:val="NormalWeb"/>
        <w:ind w:firstLine="709"/>
        <w:jc w:val="both"/>
        <w:rPr>
          <w:sz w:val="28"/>
          <w:szCs w:val="28"/>
        </w:rPr>
      </w:pPr>
      <w:r w:rsidRPr="007A17BB">
        <w:rPr>
          <w:sz w:val="28"/>
          <w:szCs w:val="28"/>
        </w:rPr>
        <w:t xml:space="preserve">Рисунок </w:t>
      </w:r>
      <w:r>
        <w:rPr>
          <w:sz w:val="28"/>
          <w:szCs w:val="28"/>
        </w:rPr>
        <w:t>4 – Направление предостережений</w:t>
      </w:r>
    </w:p>
    <w:p w:rsidR="000868E6" w:rsidRPr="007A17BB" w:rsidRDefault="000868E6" w:rsidP="00E57770">
      <w:pPr>
        <w:pStyle w:val="NormalWeb"/>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0868E6" w:rsidRPr="007A17BB" w:rsidRDefault="000868E6" w:rsidP="007A17BB">
      <w:pPr>
        <w:pStyle w:val="NormalWeb"/>
        <w:jc w:val="both"/>
        <w:rPr>
          <w:sz w:val="28"/>
          <w:szCs w:val="28"/>
        </w:rPr>
      </w:pPr>
    </w:p>
    <w:p w:rsidR="000868E6" w:rsidRPr="007A17BB" w:rsidRDefault="000868E6" w:rsidP="007A17BB">
      <w:pPr>
        <w:pStyle w:val="NormalWeb"/>
        <w:numPr>
          <w:ilvl w:val="0"/>
          <w:numId w:val="5"/>
        </w:numPr>
        <w:jc w:val="both"/>
        <w:rPr>
          <w:sz w:val="28"/>
          <w:szCs w:val="28"/>
        </w:rPr>
      </w:pPr>
      <w:r w:rsidRPr="0025716E">
        <w:rPr>
          <w:noProof/>
          <w:sz w:val="28"/>
          <w:szCs w:val="28"/>
        </w:rPr>
        <w:pict>
          <v:shape id="Диаграмма 15" o:spid="_x0000_i1030" type="#_x0000_t75" style="width:457.5pt;height:209.25pt;visibility:visible">
            <v:imagedata r:id="rId30" o:title="" croptop="-2617f" cropbottom="-3575f" cropleft="-3240f" cropright="-3101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5 – Выдача и исполнение предупреждений</w:t>
      </w:r>
    </w:p>
    <w:p w:rsidR="000868E6" w:rsidRPr="007A17BB" w:rsidRDefault="000868E6" w:rsidP="007A17BB">
      <w:pPr>
        <w:pStyle w:val="NormalWeb"/>
        <w:jc w:val="both"/>
        <w:rPr>
          <w:sz w:val="28"/>
          <w:szCs w:val="28"/>
        </w:rPr>
      </w:pPr>
    </w:p>
    <w:p w:rsidR="000868E6" w:rsidRPr="007A17BB" w:rsidRDefault="000868E6" w:rsidP="00E57770">
      <w:pPr>
        <w:pStyle w:val="NormalWeb"/>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0868E6" w:rsidRPr="007A17BB" w:rsidRDefault="000868E6" w:rsidP="007A17BB">
      <w:pPr>
        <w:pStyle w:val="NormalWeb"/>
        <w:ind w:firstLine="709"/>
        <w:jc w:val="both"/>
        <w:rPr>
          <w:b/>
          <w:bCs/>
          <w:sz w:val="28"/>
          <w:szCs w:val="28"/>
        </w:rPr>
      </w:pPr>
      <w:r w:rsidRPr="0025716E">
        <w:rPr>
          <w:noProof/>
          <w:sz w:val="28"/>
          <w:szCs w:val="28"/>
        </w:rPr>
        <w:pict>
          <v:shape id="Диаграмма 14" o:spid="_x0000_i1031" type="#_x0000_t75" style="width:467.25pt;height:210pt;visibility:visible">
            <v:imagedata r:id="rId31" o:title="" croptop="-3456f" cropbottom="-3095f" cropleft="-4687f" cropright="-4615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6 – Доля исполненных предупреждений</w:t>
      </w:r>
    </w:p>
    <w:p w:rsidR="000868E6" w:rsidRPr="007A17BB" w:rsidRDefault="000868E6" w:rsidP="007A17BB">
      <w:pPr>
        <w:pStyle w:val="NormalWeb"/>
        <w:jc w:val="both"/>
        <w:rPr>
          <w:sz w:val="28"/>
          <w:szCs w:val="28"/>
        </w:rPr>
      </w:pPr>
    </w:p>
    <w:p w:rsidR="000868E6" w:rsidRPr="007A17BB" w:rsidRDefault="000868E6" w:rsidP="007A17BB">
      <w:pPr>
        <w:pStyle w:val="NormalWeb"/>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3" o:spid="_x0000_i1032" type="#_x0000_t75" style="width:467.25pt;height:2in;visibility:visible">
            <v:imagedata r:id="rId32" o:title="" croptop="-4516f" cropbottom="-5514f" cropleft="-7170f" cropright="-7591f"/>
            <o:lock v:ext="edit" aspectratio="f"/>
          </v:shape>
        </w:pict>
      </w:r>
    </w:p>
    <w:p w:rsidR="000868E6" w:rsidRPr="007A17BB" w:rsidRDefault="000868E6" w:rsidP="0034379F">
      <w:pPr>
        <w:pStyle w:val="NormalWeb"/>
        <w:ind w:firstLine="709"/>
        <w:jc w:val="both"/>
        <w:rPr>
          <w:sz w:val="28"/>
          <w:szCs w:val="28"/>
        </w:rPr>
      </w:pPr>
      <w:r w:rsidRPr="007A17BB">
        <w:rPr>
          <w:sz w:val="28"/>
          <w:szCs w:val="28"/>
        </w:rPr>
        <w:t>Рисунок 7 – Соотношение возбужденны</w:t>
      </w:r>
      <w:r>
        <w:rPr>
          <w:sz w:val="28"/>
          <w:szCs w:val="28"/>
        </w:rPr>
        <w:t>х дел и выданных предупреждений</w:t>
      </w:r>
    </w:p>
    <w:p w:rsidR="000868E6" w:rsidRPr="007A17BB" w:rsidRDefault="000868E6" w:rsidP="007A17BB">
      <w:pPr>
        <w:pStyle w:val="NormalWeb"/>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0868E6" w:rsidRPr="007A17BB" w:rsidRDefault="000868E6" w:rsidP="0034379F">
      <w:pPr>
        <w:pStyle w:val="NormalWeb"/>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2" o:spid="_x0000_i1033" type="#_x0000_t75" style="width:467.25pt;height:169.5pt;visibility:visible">
            <v:imagedata r:id="rId33" o:title="" croptop="-3326f" cropbottom="-4695f" cropleft="-761f" cropright="-1391f"/>
            <o:lock v:ext="edit" aspectratio="f"/>
          </v:shape>
        </w:pict>
      </w:r>
    </w:p>
    <w:p w:rsidR="000868E6" w:rsidRPr="007A17BB" w:rsidRDefault="000868E6" w:rsidP="00201DB7">
      <w:pPr>
        <w:pStyle w:val="NormalWeb"/>
        <w:ind w:firstLine="709"/>
        <w:jc w:val="both"/>
        <w:rPr>
          <w:sz w:val="28"/>
          <w:szCs w:val="28"/>
        </w:rPr>
      </w:pPr>
      <w:r w:rsidRPr="007A17BB">
        <w:rPr>
          <w:sz w:val="28"/>
          <w:szCs w:val="28"/>
        </w:rPr>
        <w:t>Рисунок 8 – Возбуждено дел по статье</w:t>
      </w:r>
      <w:r>
        <w:rPr>
          <w:sz w:val="28"/>
          <w:szCs w:val="28"/>
        </w:rPr>
        <w:t xml:space="preserve"> 10 Закона о защите конкуренции</w:t>
      </w:r>
    </w:p>
    <w:p w:rsidR="000868E6" w:rsidRPr="007A17BB" w:rsidRDefault="000868E6" w:rsidP="00E57770">
      <w:pPr>
        <w:pStyle w:val="NormalWeb"/>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0868E6" w:rsidRPr="007A17BB" w:rsidRDefault="000868E6" w:rsidP="00E57770">
      <w:pPr>
        <w:pStyle w:val="NormalWeb"/>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0868E6" w:rsidRPr="007A17BB" w:rsidRDefault="000868E6" w:rsidP="007A17BB">
      <w:pPr>
        <w:pStyle w:val="NormalWeb"/>
        <w:ind w:firstLine="709"/>
        <w:jc w:val="both"/>
        <w:rPr>
          <w:sz w:val="28"/>
          <w:szCs w:val="28"/>
        </w:rPr>
      </w:pPr>
    </w:p>
    <w:p w:rsidR="000868E6" w:rsidRPr="007A17BB" w:rsidRDefault="000868E6" w:rsidP="00201DB7">
      <w:pPr>
        <w:pStyle w:val="NormalWeb"/>
        <w:ind w:firstLine="709"/>
        <w:jc w:val="both"/>
        <w:rPr>
          <w:sz w:val="28"/>
          <w:szCs w:val="28"/>
        </w:rPr>
      </w:pPr>
      <w:r w:rsidRPr="0025716E">
        <w:rPr>
          <w:noProof/>
          <w:sz w:val="28"/>
          <w:szCs w:val="28"/>
        </w:rPr>
        <w:pict>
          <v:shape id="Диаграмма 11" o:spid="_x0000_i1034" type="#_x0000_t75" style="width:467.25pt;height:198pt;visibility:visible">
            <v:imagedata r:id="rId34" o:title="" croptop="-10611f" cropbottom="-4268f" cropleft="-761f" cropright="-1391f"/>
            <o:lock v:ext="edit" aspectratio="f"/>
          </v:shape>
        </w:pict>
      </w:r>
      <w:r w:rsidRPr="007A17BB">
        <w:rPr>
          <w:sz w:val="28"/>
          <w:szCs w:val="28"/>
        </w:rPr>
        <w:t>Рисунок 9 – Возбуждено дел по ст. 10 в отношении с</w:t>
      </w:r>
      <w:r>
        <w:rPr>
          <w:sz w:val="28"/>
          <w:szCs w:val="28"/>
        </w:rPr>
        <w:t>убъектов естественных монополий</w:t>
      </w:r>
    </w:p>
    <w:p w:rsidR="000868E6" w:rsidRPr="007A17BB" w:rsidRDefault="000868E6" w:rsidP="00201DB7">
      <w:pPr>
        <w:pStyle w:val="NormalWeb"/>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0868E6" w:rsidRPr="007A17BB" w:rsidRDefault="000868E6" w:rsidP="007A17BB">
      <w:pPr>
        <w:pStyle w:val="NormalWeb"/>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0868E6" w:rsidRPr="007A17BB" w:rsidRDefault="000868E6" w:rsidP="007A17BB">
      <w:pPr>
        <w:pStyle w:val="NormalWeb"/>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0868E6" w:rsidRPr="007A17BB" w:rsidRDefault="000868E6" w:rsidP="00E57770">
      <w:pPr>
        <w:pStyle w:val="NormalWeb"/>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0868E6" w:rsidRPr="007A17BB" w:rsidRDefault="000868E6" w:rsidP="00E57770">
      <w:pPr>
        <w:pStyle w:val="NormalWeb"/>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0868E6" w:rsidRPr="007A17BB" w:rsidRDefault="000868E6" w:rsidP="007A17BB">
      <w:pPr>
        <w:pStyle w:val="NormalWeb"/>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0868E6" w:rsidRPr="007A17BB" w:rsidRDefault="000868E6" w:rsidP="00E57770">
      <w:pPr>
        <w:pStyle w:val="NormalWeb"/>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0868E6" w:rsidRPr="007A17BB" w:rsidRDefault="000868E6" w:rsidP="007A17BB">
      <w:pPr>
        <w:pStyle w:val="NormalWeb"/>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0868E6" w:rsidRPr="007A17BB" w:rsidRDefault="000868E6" w:rsidP="007A17BB">
      <w:pPr>
        <w:pStyle w:val="NormalWeb"/>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10" o:spid="_x0000_i1035" type="#_x0000_t75" style="width:457.5pt;height:196.5pt;visibility:visible">
            <v:imagedata r:id="rId35" o:title="" croptop="-5327f" cropbottom="-4634f" cropleft="-2611f" cropright="-2543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10 –Возбуждено дел по ст. 11, 11.1, 16 Закона о защите конкуренции</w:t>
      </w:r>
    </w:p>
    <w:p w:rsidR="000868E6" w:rsidRPr="007A17BB" w:rsidRDefault="000868E6" w:rsidP="007A17BB">
      <w:pPr>
        <w:pStyle w:val="NormalWeb"/>
        <w:jc w:val="both"/>
        <w:rPr>
          <w:sz w:val="28"/>
          <w:szCs w:val="28"/>
        </w:rPr>
      </w:pPr>
    </w:p>
    <w:p w:rsidR="000868E6" w:rsidRPr="00E57770" w:rsidRDefault="000868E6" w:rsidP="00E57770">
      <w:pPr>
        <w:pStyle w:val="NormalWeb"/>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0868E6" w:rsidRPr="007A17BB" w:rsidRDefault="000868E6" w:rsidP="00E57770">
      <w:pPr>
        <w:pStyle w:val="NormalWeb"/>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0868E6" w:rsidRPr="007A17BB" w:rsidRDefault="000868E6" w:rsidP="007A17BB">
      <w:pPr>
        <w:pStyle w:val="NormalWeb"/>
        <w:numPr>
          <w:ilvl w:val="0"/>
          <w:numId w:val="5"/>
        </w:numPr>
        <w:jc w:val="both"/>
        <w:rPr>
          <w:sz w:val="28"/>
          <w:szCs w:val="28"/>
        </w:rPr>
      </w:pPr>
    </w:p>
    <w:p w:rsidR="000868E6" w:rsidRPr="007A17BB" w:rsidRDefault="000868E6" w:rsidP="007A17BB">
      <w:pPr>
        <w:pStyle w:val="NormalWeb"/>
        <w:numPr>
          <w:ilvl w:val="0"/>
          <w:numId w:val="5"/>
        </w:numPr>
        <w:jc w:val="both"/>
        <w:rPr>
          <w:sz w:val="28"/>
          <w:szCs w:val="28"/>
        </w:rPr>
      </w:pPr>
      <w:r w:rsidRPr="0025716E">
        <w:rPr>
          <w:noProof/>
          <w:sz w:val="28"/>
          <w:szCs w:val="28"/>
        </w:rPr>
        <w:pict>
          <v:shape id="Диаграмма 9" o:spid="_x0000_i1036" type="#_x0000_t75" style="width:467.25pt;height:252pt;visibility:visible">
            <v:imagedata r:id="rId36" o:title="" croptop="-3852f" cropbottom="-3018f" cropleft="-7631f" cropright="-7639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11 – Рассмотрено ходатайств и уведомлений</w:t>
      </w:r>
    </w:p>
    <w:p w:rsidR="000868E6" w:rsidRPr="007A17BB" w:rsidRDefault="000868E6" w:rsidP="00B01B3B">
      <w:pPr>
        <w:pStyle w:val="NormalWeb"/>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0868E6" w:rsidRPr="00E57770" w:rsidRDefault="000868E6" w:rsidP="00E57770">
      <w:pPr>
        <w:pStyle w:val="NormalWeb"/>
        <w:spacing w:after="0"/>
        <w:ind w:firstLine="709"/>
        <w:jc w:val="both"/>
        <w:rPr>
          <w:b/>
          <w:bCs/>
          <w:i/>
          <w:iCs/>
          <w:sz w:val="28"/>
          <w:szCs w:val="28"/>
        </w:rPr>
      </w:pPr>
      <w:bookmarkStart w:id="12" w:name="_Toc479442991"/>
      <w:r w:rsidRPr="007A17BB">
        <w:rPr>
          <w:b/>
          <w:bCs/>
          <w:i/>
          <w:iCs/>
          <w:sz w:val="28"/>
          <w:szCs w:val="28"/>
        </w:rPr>
        <w:t>Противодействие недобросовестной конкуренции</w:t>
      </w:r>
      <w:bookmarkEnd w:id="12"/>
    </w:p>
    <w:p w:rsidR="000868E6" w:rsidRPr="007A17BB" w:rsidRDefault="000868E6" w:rsidP="00E57770">
      <w:pPr>
        <w:pStyle w:val="NormalWeb"/>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8" o:spid="_x0000_i1037" type="#_x0000_t75" style="width:457.5pt;height:228.75pt;visibility:visible">
            <v:imagedata r:id="rId37" o:title="" croptop="-7734f" cropbottom="-3547f" cropleft="-5581f" cropright="-5433f"/>
            <o:lock v:ext="edit" aspectratio="f"/>
          </v:shape>
        </w:pict>
      </w:r>
    </w:p>
    <w:p w:rsidR="000868E6" w:rsidRPr="007A17BB" w:rsidRDefault="000868E6" w:rsidP="007A17BB">
      <w:pPr>
        <w:pStyle w:val="NormalWeb"/>
        <w:ind w:firstLine="709"/>
        <w:jc w:val="both"/>
        <w:rPr>
          <w:sz w:val="28"/>
          <w:szCs w:val="28"/>
        </w:rPr>
      </w:pPr>
      <w:r w:rsidRPr="007A17BB">
        <w:rPr>
          <w:sz w:val="28"/>
          <w:szCs w:val="28"/>
        </w:rPr>
        <w:t>Рисунок 12 – Пресечение недобросовестной конкуренции</w:t>
      </w:r>
    </w:p>
    <w:p w:rsidR="000868E6" w:rsidRPr="007A17BB" w:rsidRDefault="000868E6" w:rsidP="007A17BB">
      <w:pPr>
        <w:pStyle w:val="NormalWeb"/>
        <w:jc w:val="both"/>
        <w:rPr>
          <w:sz w:val="28"/>
          <w:szCs w:val="28"/>
        </w:rPr>
      </w:pPr>
    </w:p>
    <w:p w:rsidR="000868E6" w:rsidRPr="007A17BB" w:rsidRDefault="000868E6" w:rsidP="007A17BB">
      <w:pPr>
        <w:pStyle w:val="NormalWeb"/>
        <w:jc w:val="both"/>
        <w:rPr>
          <w:sz w:val="28"/>
          <w:szCs w:val="28"/>
        </w:rPr>
      </w:pPr>
    </w:p>
    <w:p w:rsidR="000868E6" w:rsidRPr="00E57770" w:rsidRDefault="000868E6" w:rsidP="00E57770">
      <w:pPr>
        <w:pStyle w:val="NormalWeb"/>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0868E6" w:rsidRPr="007A17BB" w:rsidRDefault="000868E6" w:rsidP="007A17BB">
      <w:pPr>
        <w:pStyle w:val="NormalWeb"/>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0868E6" w:rsidRPr="007A17BB" w:rsidRDefault="000868E6" w:rsidP="00E57770">
      <w:pPr>
        <w:pStyle w:val="NormalWeb"/>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lang w:val="en-US"/>
        </w:rPr>
      </w:pPr>
      <w:r w:rsidRPr="0025716E">
        <w:rPr>
          <w:noProof/>
          <w:sz w:val="28"/>
          <w:szCs w:val="28"/>
        </w:rPr>
        <w:pict>
          <v:shape id="Диаграмма 7" o:spid="_x0000_i1038" type="#_x0000_t75" style="width:457.5pt;height:177.75pt;visibility:visible">
            <v:imagedata r:id="rId38" o:title="" croptop="-14176f" cropbottom="-5012f" cropleft="-5581f" cropright="-5433f"/>
            <o:lock v:ext="edit" aspectratio="f"/>
          </v:shape>
        </w:pict>
      </w:r>
    </w:p>
    <w:p w:rsidR="000868E6" w:rsidRPr="007A17BB" w:rsidRDefault="000868E6" w:rsidP="00B01B3B">
      <w:pPr>
        <w:pStyle w:val="NormalWeb"/>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Pr>
          <w:sz w:val="28"/>
          <w:szCs w:val="28"/>
        </w:rPr>
        <w:t>органов местного самоуправления</w:t>
      </w:r>
    </w:p>
    <w:p w:rsidR="000868E6" w:rsidRPr="00E57770" w:rsidRDefault="000868E6" w:rsidP="00E57770">
      <w:pPr>
        <w:pStyle w:val="NormalWeb"/>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0868E6" w:rsidRPr="007A17BB" w:rsidRDefault="000868E6" w:rsidP="00E57770">
      <w:pPr>
        <w:pStyle w:val="NormalWeb"/>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0868E6" w:rsidRPr="007A17BB" w:rsidRDefault="000868E6" w:rsidP="007A17BB">
      <w:pPr>
        <w:pStyle w:val="NormalWeb"/>
        <w:ind w:firstLine="709"/>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6" o:spid="_x0000_i1039" type="#_x0000_t75" style="width:467.25pt;height:165pt;visibility:visible">
            <v:imagedata r:id="rId39" o:title="" croptop="-3614f" cropbottom="-5331f" cropleft="-1399f" cropright="-1479f"/>
            <o:lock v:ext="edit" aspectratio="f"/>
          </v:shape>
        </w:pict>
      </w:r>
    </w:p>
    <w:p w:rsidR="000868E6" w:rsidRPr="007A17BB" w:rsidRDefault="000868E6" w:rsidP="00E57770">
      <w:pPr>
        <w:pStyle w:val="NormalWeb"/>
        <w:ind w:firstLine="709"/>
        <w:jc w:val="both"/>
        <w:rPr>
          <w:sz w:val="28"/>
          <w:szCs w:val="28"/>
        </w:rPr>
      </w:pPr>
      <w:r w:rsidRPr="007A17BB">
        <w:rPr>
          <w:sz w:val="28"/>
          <w:szCs w:val="28"/>
        </w:rPr>
        <w:t xml:space="preserve">Рисунок 14 </w:t>
      </w:r>
      <w:r>
        <w:rPr>
          <w:sz w:val="28"/>
          <w:szCs w:val="28"/>
        </w:rPr>
        <w:t>– Возбуждено дел о преференциях</w:t>
      </w:r>
    </w:p>
    <w:p w:rsidR="000868E6" w:rsidRPr="007A17BB" w:rsidRDefault="000868E6" w:rsidP="00E57770">
      <w:pPr>
        <w:pStyle w:val="NormalWeb"/>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0868E6" w:rsidRPr="007A17BB" w:rsidRDefault="000868E6" w:rsidP="00E57770">
      <w:pPr>
        <w:pStyle w:val="NormalWeb"/>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i/>
          <w:iCs/>
          <w:sz w:val="28"/>
          <w:szCs w:val="28"/>
        </w:rPr>
      </w:pPr>
      <w:r w:rsidRPr="0025716E">
        <w:rPr>
          <w:noProof/>
          <w:sz w:val="28"/>
          <w:szCs w:val="28"/>
        </w:rPr>
        <w:pict>
          <v:shape id="Диаграмма 5" o:spid="_x0000_i1040" type="#_x0000_t75" style="width:467.25pt;height:170.25pt;visibility:visible">
            <v:imagedata r:id="rId40" o:title="" croptop="-7313f" cropbottom="-6804f" cropleft="-850f" cropright="-3219f"/>
            <o:lock v:ext="edit" aspectratio="f"/>
          </v:shape>
        </w:pict>
      </w:r>
    </w:p>
    <w:p w:rsidR="000868E6" w:rsidRPr="007A17BB" w:rsidRDefault="000868E6" w:rsidP="007A17BB">
      <w:pPr>
        <w:pStyle w:val="NormalWeb"/>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0868E6" w:rsidRPr="007A17BB" w:rsidRDefault="000868E6" w:rsidP="007A17BB">
      <w:pPr>
        <w:pStyle w:val="NormalWeb"/>
        <w:jc w:val="both"/>
        <w:rPr>
          <w:b/>
          <w:bCs/>
          <w:i/>
          <w:iCs/>
          <w:sz w:val="28"/>
          <w:szCs w:val="28"/>
        </w:rPr>
      </w:pPr>
    </w:p>
    <w:p w:rsidR="000868E6" w:rsidRPr="007A17BB" w:rsidRDefault="000868E6" w:rsidP="007A17BB">
      <w:pPr>
        <w:pStyle w:val="NormalWeb"/>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0868E6" w:rsidRPr="007A17BB" w:rsidRDefault="000868E6" w:rsidP="00E57770">
      <w:pPr>
        <w:pStyle w:val="NormalWeb"/>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0868E6" w:rsidRPr="007A17BB" w:rsidRDefault="000868E6" w:rsidP="00E57770">
      <w:pPr>
        <w:pStyle w:val="NormalWeb"/>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4" o:spid="_x0000_i1041" type="#_x0000_t75" style="width:467.25pt;height:93pt;visibility:visible">
            <v:imagedata r:id="rId41" o:title="" croptop="-3495f" cropbottom="-7277f" cropleft="-7631f" cropright="-7639f"/>
            <o:lock v:ext="edit" aspectratio="f"/>
          </v:shape>
        </w:pict>
      </w:r>
    </w:p>
    <w:p w:rsidR="000868E6" w:rsidRDefault="000868E6" w:rsidP="00E57770">
      <w:pPr>
        <w:pStyle w:val="NormalWeb"/>
        <w:ind w:firstLine="709"/>
        <w:jc w:val="both"/>
        <w:rPr>
          <w:sz w:val="28"/>
          <w:szCs w:val="28"/>
        </w:rPr>
      </w:pPr>
      <w:r w:rsidRPr="007A17BB">
        <w:rPr>
          <w:sz w:val="28"/>
          <w:szCs w:val="28"/>
        </w:rPr>
        <w:t>Рисунок 16 – Возбуждено дел о наруше</w:t>
      </w:r>
      <w:bookmarkStart w:id="17" w:name="_Toc479442996"/>
      <w:r>
        <w:rPr>
          <w:sz w:val="28"/>
          <w:szCs w:val="28"/>
        </w:rPr>
        <w:t>нии законодательства о торговле</w:t>
      </w:r>
    </w:p>
    <w:p w:rsidR="000868E6" w:rsidRPr="00E57770" w:rsidRDefault="000868E6" w:rsidP="00E57770">
      <w:pPr>
        <w:pStyle w:val="NormalWeb"/>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0868E6" w:rsidRPr="007A17BB" w:rsidRDefault="000868E6" w:rsidP="00E57770">
      <w:pPr>
        <w:pStyle w:val="NormalWeb"/>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3" o:spid="_x0000_i1042" type="#_x0000_t75" style="width:450pt;height:162pt;visibility:visible">
            <v:imagedata r:id="rId42" o:title="" croptop="-9789f" cropbottom="-5256f" cropleft="-7611f" cropright="-7120f"/>
            <o:lock v:ext="edit" aspectratio="f"/>
          </v:shape>
        </w:pict>
      </w:r>
    </w:p>
    <w:p w:rsidR="000868E6" w:rsidRPr="007A17BB" w:rsidRDefault="000868E6" w:rsidP="00B01B3B">
      <w:pPr>
        <w:pStyle w:val="NormalWeb"/>
        <w:ind w:firstLine="709"/>
        <w:jc w:val="both"/>
        <w:rPr>
          <w:sz w:val="28"/>
          <w:szCs w:val="28"/>
        </w:rPr>
      </w:pPr>
      <w:r w:rsidRPr="007A17BB">
        <w:rPr>
          <w:sz w:val="28"/>
          <w:szCs w:val="28"/>
        </w:rPr>
        <w:t>Рис</w:t>
      </w:r>
      <w:r>
        <w:rPr>
          <w:sz w:val="28"/>
          <w:szCs w:val="28"/>
        </w:rPr>
        <w:t>унок 17 – Жалобы в сфере торгов</w:t>
      </w:r>
    </w:p>
    <w:p w:rsidR="000868E6" w:rsidRPr="007A17BB" w:rsidRDefault="000868E6" w:rsidP="00E57770">
      <w:pPr>
        <w:pStyle w:val="NormalWeb"/>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0868E6" w:rsidRPr="007A17BB" w:rsidRDefault="000868E6" w:rsidP="007A17BB">
      <w:pPr>
        <w:pStyle w:val="NormalWeb"/>
        <w:jc w:val="both"/>
        <w:rPr>
          <w:sz w:val="28"/>
          <w:szCs w:val="28"/>
        </w:rPr>
      </w:pPr>
    </w:p>
    <w:p w:rsidR="000868E6" w:rsidRPr="007A17BB" w:rsidRDefault="000868E6" w:rsidP="007A17BB">
      <w:pPr>
        <w:pStyle w:val="NormalWeb"/>
        <w:ind w:firstLine="709"/>
        <w:jc w:val="both"/>
        <w:rPr>
          <w:sz w:val="28"/>
          <w:szCs w:val="28"/>
        </w:rPr>
      </w:pPr>
      <w:r w:rsidRPr="0025716E">
        <w:rPr>
          <w:noProof/>
          <w:sz w:val="28"/>
          <w:szCs w:val="28"/>
        </w:rPr>
        <w:pict>
          <v:shape id="Диаграмма 2" o:spid="_x0000_i1043" type="#_x0000_t75" style="width:457.5pt;height:170.25pt;visibility:visible">
            <v:imagedata r:id="rId43" o:title="" croptop="-1775f" cropbottom="-4447f" cropleft="-2608f" cropright="-2472f"/>
            <o:lock v:ext="edit" aspectratio="f"/>
          </v:shape>
        </w:pict>
      </w:r>
    </w:p>
    <w:p w:rsidR="000868E6" w:rsidRPr="007A17BB" w:rsidRDefault="000868E6" w:rsidP="007A17BB">
      <w:pPr>
        <w:pStyle w:val="NormalWeb"/>
        <w:ind w:firstLine="709"/>
        <w:jc w:val="both"/>
        <w:rPr>
          <w:b/>
          <w:bCs/>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0868E6" w:rsidRPr="007A17BB" w:rsidRDefault="000868E6" w:rsidP="007A17BB">
      <w:pPr>
        <w:pStyle w:val="NormalWeb"/>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0868E6" w:rsidRPr="007A17BB" w:rsidRDefault="000868E6" w:rsidP="00B01B3B">
      <w:pPr>
        <w:pStyle w:val="NormalWeb"/>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0868E6" w:rsidRPr="007A17BB" w:rsidRDefault="000868E6" w:rsidP="007A17BB">
      <w:pPr>
        <w:pStyle w:val="NormalWeb"/>
        <w:ind w:firstLine="709"/>
        <w:jc w:val="both"/>
        <w:rPr>
          <w:sz w:val="28"/>
          <w:szCs w:val="28"/>
        </w:rPr>
      </w:pPr>
      <w:r w:rsidRPr="0025716E">
        <w:rPr>
          <w:noProof/>
          <w:sz w:val="28"/>
          <w:szCs w:val="28"/>
        </w:rPr>
        <w:pict>
          <v:shape id="Диаграмма 1" o:spid="_x0000_i1044" type="#_x0000_t75" style="width:467.25pt;height:436.5pt;visibility:visible">
            <v:imagedata r:id="rId44" o:title="" croptop="-2137f" cropbottom="-1914f" cropleft="-1024f" cropright="-344f"/>
            <o:lock v:ext="edit" aspectratio="f"/>
          </v:shape>
        </w:pict>
      </w:r>
    </w:p>
    <w:p w:rsidR="000868E6" w:rsidRPr="007A17BB" w:rsidRDefault="000868E6" w:rsidP="00E57770">
      <w:pPr>
        <w:pStyle w:val="NormalWeb"/>
        <w:ind w:firstLine="709"/>
        <w:jc w:val="both"/>
        <w:rPr>
          <w:sz w:val="28"/>
          <w:szCs w:val="28"/>
        </w:rPr>
      </w:pPr>
      <w:r w:rsidRPr="007A17BB">
        <w:rPr>
          <w:sz w:val="28"/>
          <w:szCs w:val="28"/>
        </w:rPr>
        <w:t>Рисунок 19 – Структура возбужденных дел об а</w:t>
      </w:r>
      <w:r>
        <w:rPr>
          <w:sz w:val="28"/>
          <w:szCs w:val="28"/>
        </w:rPr>
        <w:t>дминистративных правонарушениях</w:t>
      </w:r>
    </w:p>
    <w:p w:rsidR="000868E6" w:rsidRPr="007A17BB" w:rsidRDefault="000868E6" w:rsidP="00E57770">
      <w:pPr>
        <w:pStyle w:val="NormalWeb"/>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0868E6" w:rsidRPr="007A17BB" w:rsidRDefault="000868E6" w:rsidP="007A17BB">
      <w:pPr>
        <w:pStyle w:val="NormalWeb"/>
        <w:jc w:val="both"/>
        <w:rPr>
          <w:sz w:val="28"/>
          <w:szCs w:val="28"/>
        </w:rPr>
      </w:pPr>
    </w:p>
    <w:p w:rsidR="000868E6" w:rsidRPr="007A17BB" w:rsidRDefault="000868E6" w:rsidP="007A17BB">
      <w:pPr>
        <w:pStyle w:val="NormalWeb"/>
        <w:spacing w:after="0"/>
        <w:ind w:firstLine="709"/>
        <w:jc w:val="both"/>
        <w:rPr>
          <w:sz w:val="28"/>
          <w:szCs w:val="28"/>
        </w:rPr>
      </w:pPr>
    </w:p>
    <w:p w:rsidR="000868E6" w:rsidRDefault="000868E6" w:rsidP="007A17BB">
      <w:pPr>
        <w:pStyle w:val="NormalWeb"/>
        <w:spacing w:before="0" w:beforeAutospacing="0" w:after="0"/>
        <w:ind w:firstLine="709"/>
        <w:jc w:val="both"/>
        <w:rPr>
          <w:sz w:val="28"/>
          <w:szCs w:val="28"/>
        </w:rPr>
      </w:pPr>
    </w:p>
    <w:p w:rsidR="000868E6" w:rsidRPr="00231BDB" w:rsidRDefault="000868E6" w:rsidP="007A17BB">
      <w:pPr>
        <w:pStyle w:val="NormalWeb"/>
        <w:spacing w:after="0"/>
        <w:jc w:val="both"/>
        <w:rPr>
          <w:i/>
          <w:iCs/>
          <w:sz w:val="28"/>
          <w:szCs w:val="28"/>
        </w:rPr>
      </w:pPr>
    </w:p>
    <w:sectPr w:rsidR="000868E6" w:rsidRPr="00231BDB" w:rsidSect="002F1121">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E6" w:rsidRDefault="000868E6" w:rsidP="0060395C">
      <w:pPr>
        <w:spacing w:after="0" w:line="240" w:lineRule="auto"/>
      </w:pPr>
      <w:r>
        <w:separator/>
      </w:r>
    </w:p>
  </w:endnote>
  <w:endnote w:type="continuationSeparator" w:id="0">
    <w:p w:rsidR="000868E6" w:rsidRDefault="000868E6"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E6" w:rsidRDefault="000868E6">
    <w:pPr>
      <w:pStyle w:val="Footer"/>
      <w:jc w:val="center"/>
    </w:pPr>
    <w:fldSimple w:instr="PAGE   \* MERGEFORMAT">
      <w:r>
        <w:rPr>
          <w:noProof/>
        </w:rPr>
        <w:t>2</w:t>
      </w:r>
    </w:fldSimple>
  </w:p>
  <w:p w:rsidR="000868E6" w:rsidRDefault="00086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E6" w:rsidRDefault="000868E6" w:rsidP="0060395C">
      <w:pPr>
        <w:spacing w:after="0" w:line="240" w:lineRule="auto"/>
      </w:pPr>
      <w:r>
        <w:separator/>
      </w:r>
    </w:p>
  </w:footnote>
  <w:footnote w:type="continuationSeparator" w:id="0">
    <w:p w:rsidR="000868E6" w:rsidRDefault="000868E6"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cs="Wingdings" w:hint="default"/>
      </w:rPr>
    </w:lvl>
    <w:lvl w:ilvl="1" w:tplc="4E4E63A0">
      <w:start w:val="1"/>
      <w:numFmt w:val="bullet"/>
      <w:lvlText w:val=""/>
      <w:lvlJc w:val="left"/>
      <w:pPr>
        <w:tabs>
          <w:tab w:val="num" w:pos="1440"/>
        </w:tabs>
        <w:ind w:left="1440" w:hanging="360"/>
      </w:pPr>
      <w:rPr>
        <w:rFonts w:ascii="Wingdings" w:hAnsi="Wingdings" w:cs="Wingdings" w:hint="default"/>
      </w:rPr>
    </w:lvl>
    <w:lvl w:ilvl="2" w:tplc="481A9C36">
      <w:start w:val="1"/>
      <w:numFmt w:val="bullet"/>
      <w:lvlText w:val=""/>
      <w:lvlJc w:val="left"/>
      <w:pPr>
        <w:tabs>
          <w:tab w:val="num" w:pos="2160"/>
        </w:tabs>
        <w:ind w:left="2160" w:hanging="360"/>
      </w:pPr>
      <w:rPr>
        <w:rFonts w:ascii="Wingdings" w:hAnsi="Wingdings" w:cs="Wingdings" w:hint="default"/>
      </w:rPr>
    </w:lvl>
    <w:lvl w:ilvl="3" w:tplc="2A0C841E">
      <w:start w:val="1"/>
      <w:numFmt w:val="bullet"/>
      <w:lvlText w:val=""/>
      <w:lvlJc w:val="left"/>
      <w:pPr>
        <w:tabs>
          <w:tab w:val="num" w:pos="2880"/>
        </w:tabs>
        <w:ind w:left="2880" w:hanging="360"/>
      </w:pPr>
      <w:rPr>
        <w:rFonts w:ascii="Wingdings" w:hAnsi="Wingdings" w:cs="Wingdings" w:hint="default"/>
      </w:rPr>
    </w:lvl>
    <w:lvl w:ilvl="4" w:tplc="EFDE9938">
      <w:start w:val="1"/>
      <w:numFmt w:val="bullet"/>
      <w:lvlText w:val=""/>
      <w:lvlJc w:val="left"/>
      <w:pPr>
        <w:tabs>
          <w:tab w:val="num" w:pos="3600"/>
        </w:tabs>
        <w:ind w:left="3600" w:hanging="360"/>
      </w:pPr>
      <w:rPr>
        <w:rFonts w:ascii="Wingdings" w:hAnsi="Wingdings" w:cs="Wingdings" w:hint="default"/>
      </w:rPr>
    </w:lvl>
    <w:lvl w:ilvl="5" w:tplc="75606A90">
      <w:start w:val="1"/>
      <w:numFmt w:val="bullet"/>
      <w:lvlText w:val=""/>
      <w:lvlJc w:val="left"/>
      <w:pPr>
        <w:tabs>
          <w:tab w:val="num" w:pos="4320"/>
        </w:tabs>
        <w:ind w:left="4320" w:hanging="360"/>
      </w:pPr>
      <w:rPr>
        <w:rFonts w:ascii="Wingdings" w:hAnsi="Wingdings" w:cs="Wingdings" w:hint="default"/>
      </w:rPr>
    </w:lvl>
    <w:lvl w:ilvl="6" w:tplc="B908F66E">
      <w:start w:val="1"/>
      <w:numFmt w:val="bullet"/>
      <w:lvlText w:val=""/>
      <w:lvlJc w:val="left"/>
      <w:pPr>
        <w:tabs>
          <w:tab w:val="num" w:pos="5040"/>
        </w:tabs>
        <w:ind w:left="5040" w:hanging="360"/>
      </w:pPr>
      <w:rPr>
        <w:rFonts w:ascii="Wingdings" w:hAnsi="Wingdings" w:cs="Wingdings" w:hint="default"/>
      </w:rPr>
    </w:lvl>
    <w:lvl w:ilvl="7" w:tplc="9ED0116E">
      <w:start w:val="1"/>
      <w:numFmt w:val="bullet"/>
      <w:lvlText w:val=""/>
      <w:lvlJc w:val="left"/>
      <w:pPr>
        <w:tabs>
          <w:tab w:val="num" w:pos="5760"/>
        </w:tabs>
        <w:ind w:left="5760" w:hanging="360"/>
      </w:pPr>
      <w:rPr>
        <w:rFonts w:ascii="Wingdings" w:hAnsi="Wingdings" w:cs="Wingdings" w:hint="default"/>
      </w:rPr>
    </w:lvl>
    <w:lvl w:ilvl="8" w:tplc="30F0E41C">
      <w:start w:val="1"/>
      <w:numFmt w:val="bullet"/>
      <w:lvlText w:val=""/>
      <w:lvlJc w:val="left"/>
      <w:pPr>
        <w:tabs>
          <w:tab w:val="num" w:pos="6480"/>
        </w:tabs>
        <w:ind w:left="6480" w:hanging="360"/>
      </w:pPr>
      <w:rPr>
        <w:rFonts w:ascii="Wingdings" w:hAnsi="Wingdings" w:cs="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8C"/>
    <w:rsid w:val="00001E7C"/>
    <w:rsid w:val="0002466A"/>
    <w:rsid w:val="000536DD"/>
    <w:rsid w:val="000868E6"/>
    <w:rsid w:val="0009347B"/>
    <w:rsid w:val="000A4159"/>
    <w:rsid w:val="000D3E1F"/>
    <w:rsid w:val="000E1676"/>
    <w:rsid w:val="000F3C00"/>
    <w:rsid w:val="000F41C4"/>
    <w:rsid w:val="00140A44"/>
    <w:rsid w:val="001838EA"/>
    <w:rsid w:val="001C5817"/>
    <w:rsid w:val="001E6FC7"/>
    <w:rsid w:val="00201DB7"/>
    <w:rsid w:val="00231BDB"/>
    <w:rsid w:val="0025716E"/>
    <w:rsid w:val="002608D5"/>
    <w:rsid w:val="002A5CB6"/>
    <w:rsid w:val="002F1121"/>
    <w:rsid w:val="002F6E14"/>
    <w:rsid w:val="0034379F"/>
    <w:rsid w:val="0035587E"/>
    <w:rsid w:val="003641FC"/>
    <w:rsid w:val="003732E8"/>
    <w:rsid w:val="003C5A54"/>
    <w:rsid w:val="0043435D"/>
    <w:rsid w:val="004654E7"/>
    <w:rsid w:val="00485F64"/>
    <w:rsid w:val="0048601D"/>
    <w:rsid w:val="004A057D"/>
    <w:rsid w:val="004A5166"/>
    <w:rsid w:val="004C58C2"/>
    <w:rsid w:val="004F08F6"/>
    <w:rsid w:val="00536B51"/>
    <w:rsid w:val="00570FAF"/>
    <w:rsid w:val="00592687"/>
    <w:rsid w:val="00597EC3"/>
    <w:rsid w:val="005C5B00"/>
    <w:rsid w:val="005D4119"/>
    <w:rsid w:val="0060395C"/>
    <w:rsid w:val="00626E5F"/>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21"/>
    <w:pPr>
      <w:spacing w:after="160" w:line="259" w:lineRule="auto"/>
    </w:pPr>
    <w:rPr>
      <w:rFonts w:cs="Calibri"/>
      <w:lang w:eastAsia="en-US"/>
    </w:rPr>
  </w:style>
  <w:style w:type="paragraph" w:styleId="Heading2">
    <w:name w:val="heading 2"/>
    <w:basedOn w:val="Normal"/>
    <w:next w:val="Normal"/>
    <w:link w:val="Heading2Char"/>
    <w:uiPriority w:val="99"/>
    <w:qFormat/>
    <w:rsid w:val="007A17BB"/>
    <w:pPr>
      <w:keepNext/>
      <w:numPr>
        <w:ilvl w:val="1"/>
        <w:numId w:val="5"/>
      </w:numPr>
      <w:suppressAutoHyphens/>
      <w:spacing w:before="240" w:after="60" w:line="256" w:lineRule="auto"/>
      <w:outlineLvl w:val="1"/>
    </w:pPr>
    <w:rPr>
      <w:rFonts w:eastAsia="MS Gothic"/>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17BB"/>
    <w:rPr>
      <w:rFonts w:ascii="Calibri" w:eastAsia="MS Gothic" w:hAnsi="Calibri" w:cs="Calibri"/>
      <w:b/>
      <w:bCs/>
      <w:i/>
      <w:iCs/>
      <w:sz w:val="28"/>
      <w:szCs w:val="28"/>
      <w:lang w:eastAsia="ar-SA" w:bidi="ar-SA"/>
    </w:rPr>
  </w:style>
  <w:style w:type="paragraph" w:styleId="NormalWeb">
    <w:name w:val="Normal (Web)"/>
    <w:basedOn w:val="Normal"/>
    <w:uiPriority w:val="99"/>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76A3C"/>
    <w:rPr>
      <w:color w:val="0563C1"/>
      <w:u w:val="single"/>
    </w:rPr>
  </w:style>
  <w:style w:type="paragraph" w:styleId="ListParagraph">
    <w:name w:val="List Paragraph"/>
    <w:basedOn w:val="Normal"/>
    <w:uiPriority w:val="99"/>
    <w:qFormat/>
    <w:rsid w:val="007A17BB"/>
    <w:pPr>
      <w:ind w:left="720"/>
    </w:pPr>
  </w:style>
  <w:style w:type="paragraph" w:styleId="Header">
    <w:name w:val="header"/>
    <w:basedOn w:val="Normal"/>
    <w:link w:val="HeaderChar"/>
    <w:uiPriority w:val="99"/>
    <w:rsid w:val="006039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395C"/>
  </w:style>
  <w:style w:type="paragraph" w:styleId="Footer">
    <w:name w:val="footer"/>
    <w:basedOn w:val="Normal"/>
    <w:link w:val="FooterChar"/>
    <w:uiPriority w:val="99"/>
    <w:rsid w:val="006039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395C"/>
  </w:style>
  <w:style w:type="paragraph" w:styleId="BalloonText">
    <w:name w:val="Balloon Text"/>
    <w:basedOn w:val="Normal"/>
    <w:link w:val="BalloonTextChar"/>
    <w:uiPriority w:val="99"/>
    <w:semiHidden/>
    <w:rsid w:val="0048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99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711DE45BC94C3CB3B706E6D837DA2D629C8015420c0MFK" TargetMode="External"/><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http://www.fas.gov.ru" TargetMode="External"/><Relationship Id="rId26" Type="http://schemas.openxmlformats.org/officeDocument/2006/relationships/image" Target="media/image2.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consultantplus://offline/ref=5DFD3238610D79BB722C5BE30ADF45F80EF33F9C830225137D0F8BE2817B961F7562191821sCwFM"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BB1DBD4B2048583C4C9A75F2310861E3711DE45BC94C3CB3B706E6D837DA2D629C8015420c0MBK" TargetMode="External"/><Relationship Id="rId17" Type="http://schemas.openxmlformats.org/officeDocument/2006/relationships/hyperlink" Target="consultantplus://offline/ref=D99D485A8717C07C4C92CB944F86F789BB06D15749118F850AD53E82B00CC42DCE61A818254C4F0CJFz4I"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102ECC368E5F70360062E7EF026D7446475EB46DC3CE4A5C8BBDD26ED2Q9K" TargetMode="External"/><Relationship Id="rId20" Type="http://schemas.openxmlformats.org/officeDocument/2006/relationships/hyperlink" Target="consultantplus://offline/ref=5E27A05F0C9590DCFF9DEACC093E94513169B49EF00391799C2B19FFC640464E9E50563E25MFHAM"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4sCwEM"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3CD1A23DFF157724DB8D32DD51F7994E1FEBFA658B3801754BB5E98F67568E6B2611207581834O4K" TargetMode="External"/><Relationship Id="rId23" Type="http://schemas.openxmlformats.org/officeDocument/2006/relationships/hyperlink" Target="consultantplus://offline/ref=5DFD3238610D79BB722C5BE30ADF45F80EF33F9C830225137D0F8BE2817B961F7562191A20CF6839sCw1M"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consultantplus://offline/ref=9BB1DBD4B2048583C4C9A75F2310861E3711DB4DBA95C3CB3B706E6D83c7MDK" TargetMode="External"/><Relationship Id="rId14" Type="http://schemas.openxmlformats.org/officeDocument/2006/relationships/hyperlink" Target="consultantplus://offline/ref=93CD1A23DFF157724DB8D32DD51F7994E1FFBBAF5EB5801754BB5E98F637O5K" TargetMode="External"/><Relationship Id="rId22" Type="http://schemas.openxmlformats.org/officeDocument/2006/relationships/hyperlink" Target="consultantplus://offline/ref=5DFD3238610D79BB722C5BE30ADF45F80EF33F9C830225137D0F8BE2817B961F7562191821sCwB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13459</Words>
  <Characters>-32766</Characters>
  <Application>Microsoft Office Outlook</Application>
  <DocSecurity>0</DocSecurity>
  <Lines>0</Lines>
  <Paragraphs>0</Paragraphs>
  <ScaleCrop>false</ScaleCrop>
  <Company>ФАС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subject/>
  <dc:creator>Шлычков Александр Александрович</dc:creator>
  <cp:keywords/>
  <dc:description/>
  <cp:lastModifiedBy>Okolotina</cp:lastModifiedBy>
  <cp:revision>2</cp:revision>
  <dcterms:created xsi:type="dcterms:W3CDTF">2019-02-21T07:48:00Z</dcterms:created>
  <dcterms:modified xsi:type="dcterms:W3CDTF">2019-02-21T07:48:00Z</dcterms:modified>
</cp:coreProperties>
</file>